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E87" w:rsidRPr="00194E87" w:rsidRDefault="00194E87" w:rsidP="00194E87">
      <w:pPr>
        <w:shd w:val="clear" w:color="auto" w:fill="FFFFFF"/>
        <w:spacing w:after="0" w:line="240" w:lineRule="auto"/>
        <w:ind w:hanging="426"/>
        <w:jc w:val="center"/>
        <w:rPr>
          <w:rFonts w:ascii="Times New Roman" w:eastAsia="Times New Roman" w:hAnsi="Times New Roman" w:cs="Times New Roman"/>
          <w:b/>
          <w:bCs/>
          <w:sz w:val="28"/>
          <w:szCs w:val="28"/>
        </w:rPr>
      </w:pPr>
      <w:r w:rsidRPr="00194E87">
        <w:rPr>
          <w:rFonts w:ascii="Times New Roman" w:eastAsia="Times New Roman" w:hAnsi="Times New Roman" w:cs="Times New Roman"/>
          <w:b/>
          <w:bCs/>
          <w:sz w:val="28"/>
          <w:szCs w:val="28"/>
        </w:rPr>
        <w:t>Публичный отчет</w:t>
      </w:r>
    </w:p>
    <w:p w:rsidR="00194E87" w:rsidRPr="00194E87" w:rsidRDefault="00194E87" w:rsidP="00194E87">
      <w:pPr>
        <w:shd w:val="clear" w:color="auto" w:fill="FFFFFF"/>
        <w:spacing w:after="0" w:line="240" w:lineRule="auto"/>
        <w:jc w:val="center"/>
        <w:rPr>
          <w:rFonts w:ascii="Times New Roman" w:eastAsia="Times New Roman" w:hAnsi="Times New Roman" w:cs="Times New Roman"/>
          <w:b/>
          <w:bCs/>
          <w:sz w:val="28"/>
          <w:szCs w:val="28"/>
        </w:rPr>
      </w:pPr>
      <w:r w:rsidRPr="00194E87">
        <w:rPr>
          <w:rFonts w:ascii="Times New Roman" w:eastAsia="Times New Roman" w:hAnsi="Times New Roman" w:cs="Times New Roman"/>
          <w:b/>
          <w:bCs/>
          <w:sz w:val="28"/>
          <w:szCs w:val="28"/>
        </w:rPr>
        <w:t xml:space="preserve">МАДОУ «Детский сад № 390 комбинированного вида» </w:t>
      </w:r>
    </w:p>
    <w:p w:rsidR="00194E87" w:rsidRPr="00194E87" w:rsidRDefault="00194E87" w:rsidP="00194E87">
      <w:pPr>
        <w:shd w:val="clear" w:color="auto" w:fill="FFFFFF"/>
        <w:spacing w:after="0" w:line="240" w:lineRule="auto"/>
        <w:jc w:val="center"/>
        <w:rPr>
          <w:rFonts w:ascii="Times New Roman" w:eastAsia="Times New Roman" w:hAnsi="Times New Roman" w:cs="Times New Roman"/>
          <w:b/>
          <w:bCs/>
          <w:sz w:val="28"/>
          <w:szCs w:val="28"/>
        </w:rPr>
      </w:pPr>
      <w:r w:rsidRPr="00194E87">
        <w:rPr>
          <w:rFonts w:ascii="Times New Roman" w:eastAsia="Times New Roman" w:hAnsi="Times New Roman" w:cs="Times New Roman"/>
          <w:b/>
          <w:bCs/>
          <w:sz w:val="28"/>
          <w:szCs w:val="28"/>
        </w:rPr>
        <w:t>Советского района г. Казани</w:t>
      </w:r>
    </w:p>
    <w:p w:rsidR="00194E87" w:rsidRPr="00194E87" w:rsidRDefault="00194E87" w:rsidP="00194E87">
      <w:pPr>
        <w:shd w:val="clear" w:color="auto" w:fill="FFFFFF"/>
        <w:spacing w:after="0" w:line="240" w:lineRule="auto"/>
        <w:jc w:val="center"/>
        <w:rPr>
          <w:rFonts w:ascii="Times New Roman" w:eastAsia="Times New Roman" w:hAnsi="Times New Roman" w:cs="Times New Roman"/>
          <w:b/>
          <w:bCs/>
          <w:sz w:val="44"/>
          <w:szCs w:val="44"/>
        </w:rPr>
      </w:pPr>
      <w:r w:rsidRPr="00194E87">
        <w:rPr>
          <w:rFonts w:ascii="Times New Roman" w:eastAsia="Times New Roman" w:hAnsi="Times New Roman" w:cs="Times New Roman"/>
          <w:b/>
          <w:bCs/>
          <w:sz w:val="28"/>
          <w:szCs w:val="28"/>
        </w:rPr>
        <w:t xml:space="preserve"> за 201</w:t>
      </w:r>
      <w:r>
        <w:rPr>
          <w:rFonts w:ascii="Times New Roman" w:eastAsia="Times New Roman" w:hAnsi="Times New Roman" w:cs="Times New Roman"/>
          <w:b/>
          <w:bCs/>
          <w:sz w:val="28"/>
          <w:szCs w:val="28"/>
        </w:rPr>
        <w:t>7</w:t>
      </w:r>
      <w:r w:rsidRPr="00194E87">
        <w:rPr>
          <w:rFonts w:ascii="Times New Roman" w:eastAsia="Times New Roman" w:hAnsi="Times New Roman" w:cs="Times New Roman"/>
          <w:b/>
          <w:bCs/>
          <w:sz w:val="28"/>
          <w:szCs w:val="28"/>
        </w:rPr>
        <w:t>-201</w:t>
      </w:r>
      <w:r>
        <w:rPr>
          <w:rFonts w:ascii="Times New Roman" w:eastAsia="Times New Roman" w:hAnsi="Times New Roman" w:cs="Times New Roman"/>
          <w:b/>
          <w:bCs/>
          <w:sz w:val="28"/>
          <w:szCs w:val="28"/>
        </w:rPr>
        <w:t>8</w:t>
      </w:r>
      <w:bookmarkStart w:id="0" w:name="_GoBack"/>
      <w:bookmarkEnd w:id="0"/>
      <w:r w:rsidRPr="00194E87">
        <w:rPr>
          <w:rFonts w:ascii="Times New Roman" w:eastAsia="Times New Roman" w:hAnsi="Times New Roman" w:cs="Times New Roman"/>
          <w:b/>
          <w:bCs/>
          <w:sz w:val="28"/>
          <w:szCs w:val="28"/>
        </w:rPr>
        <w:t xml:space="preserve"> учебный год </w:t>
      </w:r>
    </w:p>
    <w:p w:rsidR="00194E87" w:rsidRPr="00194E87" w:rsidRDefault="00194E87" w:rsidP="00194E8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8"/>
          <w:szCs w:val="28"/>
          <w:lang w:eastAsia="zh-CN"/>
        </w:rPr>
      </w:pPr>
    </w:p>
    <w:p w:rsidR="00194E87" w:rsidRPr="00194E87" w:rsidRDefault="00194E87" w:rsidP="00194E87">
      <w:pPr>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b/>
          <w:bCs/>
          <w:i/>
          <w:iCs/>
          <w:sz w:val="28"/>
          <w:szCs w:val="28"/>
          <w:u w:val="single"/>
        </w:rPr>
      </w:pPr>
      <w:r w:rsidRPr="00194E87">
        <w:rPr>
          <w:rFonts w:ascii="Times New Roman" w:eastAsia="Times New Roman" w:hAnsi="Times New Roman" w:cs="Times New Roman"/>
          <w:b/>
          <w:bCs/>
          <w:i/>
          <w:iCs/>
          <w:sz w:val="28"/>
          <w:szCs w:val="28"/>
          <w:u w:val="single"/>
        </w:rPr>
        <w:t>Краткая характеристика дошкольного учреждения:</w:t>
      </w:r>
    </w:p>
    <w:p w:rsidR="00194E87" w:rsidRPr="00194E87" w:rsidRDefault="00194E87" w:rsidP="00194E87">
      <w:pPr>
        <w:shd w:val="clear" w:color="auto" w:fill="FFFFFF"/>
        <w:ind w:firstLine="567"/>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МАДОУ «Детский сад №390» Советского района г. Казани – отдельно стоящее здание, расположено по улице Мира, д. 51 А. Участок озеленен, оснащен навесами. </w:t>
      </w:r>
    </w:p>
    <w:p w:rsidR="00194E87" w:rsidRPr="00194E87" w:rsidRDefault="00194E87" w:rsidP="00194E87">
      <w:pPr>
        <w:shd w:val="clear" w:color="auto" w:fill="FFFFFF"/>
        <w:spacing w:after="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Количество групп в детском саду – 11.</w:t>
      </w:r>
    </w:p>
    <w:p w:rsidR="00194E87" w:rsidRPr="00194E87" w:rsidRDefault="00194E87" w:rsidP="00194E87">
      <w:pPr>
        <w:shd w:val="clear" w:color="auto" w:fill="FFFFFF"/>
        <w:spacing w:after="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Из них: 1 младшая – 2 группы</w:t>
      </w:r>
    </w:p>
    <w:p w:rsidR="00194E87" w:rsidRPr="00194E87" w:rsidRDefault="00194E87" w:rsidP="00194E87">
      <w:pPr>
        <w:shd w:val="clear" w:color="auto" w:fill="FFFFFF"/>
        <w:spacing w:after="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2 младшая группа  -   3 группы</w:t>
      </w:r>
    </w:p>
    <w:p w:rsidR="00194E87" w:rsidRPr="00194E87" w:rsidRDefault="00194E87" w:rsidP="00194E87">
      <w:pPr>
        <w:shd w:val="clear" w:color="auto" w:fill="FFFFFF"/>
        <w:spacing w:after="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Средняя группа     - 2 группы</w:t>
      </w:r>
    </w:p>
    <w:p w:rsidR="00194E87" w:rsidRPr="00194E87" w:rsidRDefault="00194E87" w:rsidP="00194E87">
      <w:pPr>
        <w:shd w:val="clear" w:color="auto" w:fill="FFFFFF"/>
        <w:spacing w:after="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              Старшая группа – 2 группы</w:t>
      </w:r>
    </w:p>
    <w:p w:rsidR="00194E87" w:rsidRPr="00194E87" w:rsidRDefault="00194E87" w:rsidP="00194E87">
      <w:pPr>
        <w:shd w:val="clear" w:color="auto" w:fill="FFFFFF"/>
        <w:spacing w:after="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              Подготовительная группа – 2 группы</w:t>
      </w:r>
    </w:p>
    <w:p w:rsidR="00194E87" w:rsidRPr="00194E87" w:rsidRDefault="00194E87" w:rsidP="00194E87">
      <w:pPr>
        <w:shd w:val="clear" w:color="auto" w:fill="FFFFFF"/>
        <w:spacing w:after="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Всего 264 детей. </w:t>
      </w:r>
    </w:p>
    <w:p w:rsidR="00194E87" w:rsidRPr="00194E87" w:rsidRDefault="00194E87" w:rsidP="00194E87">
      <w:pPr>
        <w:shd w:val="clear" w:color="auto" w:fill="FFFFFF"/>
        <w:spacing w:after="0"/>
        <w:jc w:val="both"/>
        <w:rPr>
          <w:rFonts w:ascii="Times New Roman" w:eastAsia="Times New Roman" w:hAnsi="Times New Roman" w:cs="Times New Roman"/>
          <w:b/>
          <w:bCs/>
          <w:i/>
          <w:iCs/>
          <w:sz w:val="28"/>
          <w:szCs w:val="28"/>
          <w:u w:val="single"/>
        </w:rPr>
      </w:pPr>
      <w:r w:rsidRPr="00194E87">
        <w:rPr>
          <w:rFonts w:ascii="Times New Roman" w:eastAsia="Times New Roman" w:hAnsi="Times New Roman" w:cs="Times New Roman"/>
          <w:b/>
          <w:bCs/>
          <w:i/>
          <w:iCs/>
          <w:sz w:val="28"/>
          <w:szCs w:val="28"/>
        </w:rPr>
        <w:t xml:space="preserve">    2. </w:t>
      </w:r>
      <w:r w:rsidRPr="00194E87">
        <w:rPr>
          <w:rFonts w:ascii="Times New Roman" w:eastAsia="Times New Roman" w:hAnsi="Times New Roman" w:cs="Times New Roman"/>
          <w:b/>
          <w:bCs/>
          <w:i/>
          <w:iCs/>
          <w:sz w:val="28"/>
          <w:szCs w:val="28"/>
          <w:u w:val="single"/>
        </w:rPr>
        <w:t>Кадровый состав</w:t>
      </w:r>
    </w:p>
    <w:p w:rsidR="00194E87" w:rsidRPr="00194E87" w:rsidRDefault="00194E87" w:rsidP="00194E87">
      <w:pPr>
        <w:shd w:val="clear" w:color="auto" w:fill="FFFFFF"/>
        <w:spacing w:after="0"/>
        <w:ind w:firstLine="567"/>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Кадрами воспитателей на начало года ДОУ было укомплектовано полностью. Всего в саду работают 24 педагога: 2 имеет высшую квалификационную категорию; 16 имеют первую квалификационную категорию, </w:t>
      </w:r>
      <w:r w:rsidRPr="00194E87">
        <w:rPr>
          <w:rFonts w:ascii="Calibri" w:eastAsia="Times New Roman" w:hAnsi="Calibri" w:cs="Calibri"/>
        </w:rPr>
        <w:t xml:space="preserve">21 </w:t>
      </w:r>
      <w:r w:rsidRPr="00194E87">
        <w:rPr>
          <w:rFonts w:ascii="Times New Roman" w:eastAsia="Times New Roman" w:hAnsi="Times New Roman" w:cs="Times New Roman"/>
          <w:sz w:val="24"/>
          <w:szCs w:val="24"/>
        </w:rPr>
        <w:t xml:space="preserve">педагог имеет высшее образование; среднее специальное педагогическое образование – 3 педагога, 7 педагогов прошли профессиональную переподготовку по программе «Педагогика и психология дошкольного образования». </w:t>
      </w:r>
    </w:p>
    <w:p w:rsidR="00194E87" w:rsidRPr="00194E87" w:rsidRDefault="00194E87" w:rsidP="00194E87">
      <w:pPr>
        <w:shd w:val="clear" w:color="auto" w:fill="FFFFFF"/>
        <w:ind w:firstLine="567"/>
        <w:jc w:val="both"/>
        <w:rPr>
          <w:rFonts w:ascii="Times New Roman" w:eastAsia="Times New Roman" w:hAnsi="Times New Roman" w:cs="Times New Roman"/>
          <w:sz w:val="24"/>
          <w:szCs w:val="24"/>
        </w:rPr>
      </w:pPr>
      <w:r w:rsidRPr="00194E87">
        <w:rPr>
          <w:rFonts w:ascii="Times New Roman" w:eastAsia="Times New Roman" w:hAnsi="Times New Roman" w:cs="Times New Roman"/>
        </w:rPr>
        <w:t xml:space="preserve">Педагоги муниципального автономного дошкольного образовательного учреждения «Детский сад №390 комбинированного вида»  - профессиональные, компетентные работники, </w:t>
      </w:r>
      <w:r w:rsidRPr="00194E87">
        <w:rPr>
          <w:rFonts w:ascii="Times New Roman" w:eastAsia="Times New Roman" w:hAnsi="Times New Roman" w:cs="Times New Roman"/>
          <w:sz w:val="24"/>
          <w:szCs w:val="24"/>
        </w:rPr>
        <w:t xml:space="preserve">это увлеченные, творческие люди, обладающие высокими профессиональными знаниями. </w:t>
      </w:r>
    </w:p>
    <w:p w:rsidR="00194E87" w:rsidRPr="00194E87" w:rsidRDefault="00194E87" w:rsidP="00194E87">
      <w:pPr>
        <w:keepNext/>
        <w:keepLines/>
        <w:shd w:val="clear" w:color="auto" w:fill="FFFFFF"/>
        <w:spacing w:after="240"/>
        <w:ind w:left="360"/>
        <w:jc w:val="both"/>
        <w:outlineLvl w:val="3"/>
        <w:rPr>
          <w:rFonts w:ascii="Times New Roman" w:eastAsia="Calibri" w:hAnsi="Times New Roman" w:cs="Times New Roman"/>
          <w:b/>
          <w:bCs/>
          <w:i/>
          <w:iCs/>
          <w:sz w:val="28"/>
          <w:szCs w:val="28"/>
          <w:u w:val="single"/>
        </w:rPr>
      </w:pPr>
      <w:r w:rsidRPr="00194E87">
        <w:rPr>
          <w:rFonts w:ascii="Times New Roman" w:eastAsia="Calibri" w:hAnsi="Times New Roman" w:cs="Times New Roman"/>
          <w:b/>
          <w:bCs/>
          <w:i/>
          <w:iCs/>
          <w:sz w:val="28"/>
          <w:szCs w:val="28"/>
        </w:rPr>
        <w:t>3.</w:t>
      </w:r>
      <w:r w:rsidRPr="00194E87">
        <w:rPr>
          <w:rFonts w:ascii="Times New Roman" w:eastAsia="Calibri" w:hAnsi="Times New Roman" w:cs="Times New Roman"/>
          <w:b/>
          <w:bCs/>
          <w:i/>
          <w:iCs/>
          <w:sz w:val="28"/>
          <w:szCs w:val="28"/>
          <w:u w:val="single"/>
        </w:rPr>
        <w:t>Анализ выполнения задач:</w:t>
      </w:r>
    </w:p>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  Перед коллективом МАДОУ « Детский сад № 390» в 2017-2018 учебном году были поставлены следующие задачи:</w:t>
      </w:r>
    </w:p>
    <w:p w:rsidR="00194E87" w:rsidRPr="00194E87" w:rsidRDefault="00194E87" w:rsidP="00194E87">
      <w:pPr>
        <w:spacing w:after="0" w:line="240" w:lineRule="auto"/>
        <w:ind w:left="142"/>
        <w:contextualSpacing/>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 1. Совершенствовать  содержание дошкольного образования в свете требований ФГОС через активное  применение в образовательной деятельности формы эксперимента.</w:t>
      </w:r>
    </w:p>
    <w:p w:rsidR="00194E87" w:rsidRPr="00194E87" w:rsidRDefault="00194E87" w:rsidP="00194E87">
      <w:pPr>
        <w:spacing w:after="0" w:line="240" w:lineRule="auto"/>
        <w:ind w:left="142"/>
        <w:contextualSpacing/>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 Совершенствовать  работу по созданию действующей  двуязычной среды, используя в образовательном процессе ДОО новые учебно-методические комплексы.</w:t>
      </w:r>
    </w:p>
    <w:p w:rsidR="00194E87" w:rsidRPr="00194E87" w:rsidRDefault="00194E87" w:rsidP="00194E87">
      <w:pPr>
        <w:spacing w:after="0" w:line="240" w:lineRule="auto"/>
        <w:ind w:left="142"/>
        <w:contextualSpacing/>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3.  Продолжить работу по повышению профессионального мастерства педагогов через участие в региональных, городских, районных конкурсах, конференциях, семинарах.</w:t>
      </w:r>
    </w:p>
    <w:p w:rsidR="00194E87" w:rsidRPr="00194E87" w:rsidRDefault="00194E87" w:rsidP="00194E87">
      <w:pPr>
        <w:spacing w:after="0" w:line="240" w:lineRule="auto"/>
        <w:ind w:left="142"/>
        <w:contextualSpacing/>
        <w:rPr>
          <w:rFonts w:ascii="Times New Roman" w:eastAsia="Times New Roman" w:hAnsi="Times New Roman" w:cs="Times New Roman"/>
          <w:b/>
          <w:sz w:val="24"/>
          <w:szCs w:val="24"/>
          <w:lang w:eastAsia="ru-RU"/>
        </w:rPr>
      </w:pPr>
    </w:p>
    <w:p w:rsidR="00194E87" w:rsidRPr="00194E87" w:rsidRDefault="00194E87" w:rsidP="00194E87">
      <w:pPr>
        <w:spacing w:after="0" w:line="240" w:lineRule="auto"/>
        <w:ind w:left="142"/>
        <w:contextualSpacing/>
        <w:rPr>
          <w:rFonts w:ascii="Times New Roman" w:eastAsia="Times New Roman" w:hAnsi="Times New Roman" w:cs="Times New Roman"/>
          <w:smallCaps/>
          <w:sz w:val="24"/>
          <w:szCs w:val="24"/>
          <w:u w:val="single"/>
        </w:rPr>
      </w:pPr>
      <w:r w:rsidRPr="00194E87">
        <w:rPr>
          <w:rFonts w:ascii="Times New Roman" w:eastAsia="Times New Roman" w:hAnsi="Times New Roman" w:cs="Times New Roman"/>
          <w:sz w:val="24"/>
          <w:szCs w:val="24"/>
          <w:u w:val="single"/>
          <w:lang w:eastAsia="ru-RU"/>
        </w:rPr>
        <w:t>3.1.</w:t>
      </w:r>
      <w:r w:rsidRPr="00194E87">
        <w:rPr>
          <w:rFonts w:ascii="Times New Roman" w:eastAsia="Times New Roman" w:hAnsi="Times New Roman" w:cs="Times New Roman"/>
          <w:smallCaps/>
          <w:sz w:val="24"/>
          <w:szCs w:val="24"/>
          <w:u w:val="single"/>
        </w:rPr>
        <w:t>Работа по обновлению содержания дошкольного образования в свете требований ФГОС через активное  применение в образовательной деятельности формы эксперимента.</w:t>
      </w:r>
    </w:p>
    <w:p w:rsidR="00194E87" w:rsidRPr="00194E87" w:rsidRDefault="00194E87" w:rsidP="00194E87">
      <w:pPr>
        <w:spacing w:after="0" w:line="240" w:lineRule="auto"/>
        <w:ind w:left="405"/>
        <w:contextualSpacing/>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Стремление наблюдать и экспериментировать, самостоятельно искать новые сведенья о мире – важнейшие черты нормального детского поведения. Исследовательская, поисковая активность – это естественное состояние ребёнка. Детская потребность в исследовательском поиске обусловлена биологически, ведь всякий здоровый ребёнок уже с рождения – исследователь. Он настроен на познание мира, ему интересно его узнать, понять те процессы и преобразования, которое происходят на его глазах. Маленький человек еще не осознает сущности всех явлений, </w:t>
      </w:r>
      <w:r w:rsidRPr="00194E87">
        <w:rPr>
          <w:rFonts w:ascii="Times New Roman" w:eastAsia="Times New Roman" w:hAnsi="Times New Roman" w:cs="Times New Roman"/>
          <w:sz w:val="24"/>
          <w:szCs w:val="24"/>
          <w:lang w:eastAsia="ru-RU"/>
        </w:rPr>
        <w:lastRenderedPageBreak/>
        <w:t>но уже знает, что не все в мире одинаково и хочет узнать еще больше об окружающем его пространстве. Именно это внутреннее стремление к познанию порождает исследовательское поведение.</w:t>
      </w:r>
    </w:p>
    <w:p w:rsidR="00194E87" w:rsidRPr="00194E87" w:rsidRDefault="00194E87" w:rsidP="00194E87">
      <w:pPr>
        <w:spacing w:after="0" w:line="240" w:lineRule="auto"/>
        <w:ind w:left="405"/>
        <w:contextualSpacing/>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Опытно-экспериментальная деятельность позволяет объединить все виды деятельности и все стороны воспитания, развивает наблюдательность и пытливость ума, стремление к познанию мира, умение изобретать, использовать нестандартные решения в трудных ситуациях, создавать творческую личность.</w:t>
      </w:r>
    </w:p>
    <w:p w:rsidR="00194E87" w:rsidRPr="00194E87" w:rsidRDefault="00194E87" w:rsidP="00194E87">
      <w:pPr>
        <w:spacing w:after="0" w:line="240" w:lineRule="auto"/>
        <w:ind w:left="405"/>
        <w:contextualSpacing/>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В течение 2017-2018 учебного года каждый воспитатель показал открытый показ организованного процесса с применением формы эксперимента. Занятия были проведены для воспитанников всех возрастных групп. Темы экспериментальной деятельности были различны: </w:t>
      </w:r>
      <w:proofErr w:type="gramStart"/>
      <w:r w:rsidRPr="00194E87">
        <w:rPr>
          <w:rFonts w:ascii="Times New Roman" w:eastAsia="Times New Roman" w:hAnsi="Times New Roman" w:cs="Times New Roman"/>
          <w:sz w:val="24"/>
          <w:szCs w:val="24"/>
          <w:lang w:eastAsia="ru-RU"/>
        </w:rPr>
        <w:t>«Воздух», «Вода и лед», «Песок», «Свойства стекла и пластмассы», «Магнит», «Извержение вулкана» и т.д.</w:t>
      </w:r>
      <w:proofErr w:type="gramEnd"/>
      <w:r w:rsidRPr="00194E87">
        <w:rPr>
          <w:rFonts w:ascii="Times New Roman" w:eastAsia="Times New Roman" w:hAnsi="Times New Roman" w:cs="Times New Roman"/>
          <w:sz w:val="24"/>
          <w:szCs w:val="24"/>
          <w:lang w:eastAsia="ru-RU"/>
        </w:rPr>
        <w:t xml:space="preserve"> Использование воспитателем экспериментальной деятельности делает процесс передачи экологических знаний более ярким и познавательным. Наличие исследовательских подходов, самостоятельного поиска информации и экспериментирование полезно не только детям, но и педагогам детского сада.</w:t>
      </w:r>
    </w:p>
    <w:p w:rsidR="00194E87" w:rsidRPr="00194E87" w:rsidRDefault="00194E87" w:rsidP="00194E87">
      <w:pPr>
        <w:spacing w:after="0" w:line="240" w:lineRule="auto"/>
        <w:ind w:left="142"/>
        <w:contextualSpacing/>
        <w:rPr>
          <w:rFonts w:ascii="Times New Roman" w:eastAsia="Times New Roman" w:hAnsi="Times New Roman" w:cs="Times New Roman"/>
          <w:b/>
          <w:sz w:val="24"/>
          <w:szCs w:val="24"/>
          <w:lang w:eastAsia="ru-RU"/>
        </w:rPr>
      </w:pPr>
      <w:r w:rsidRPr="00194E87">
        <w:rPr>
          <w:rFonts w:ascii="Times New Roman" w:eastAsia="Times New Roman" w:hAnsi="Times New Roman" w:cs="Times New Roman"/>
          <w:b/>
          <w:sz w:val="24"/>
          <w:szCs w:val="24"/>
          <w:lang w:eastAsia="ru-RU"/>
        </w:rPr>
        <w:t xml:space="preserve">         </w:t>
      </w:r>
    </w:p>
    <w:p w:rsidR="00194E87" w:rsidRPr="00194E87" w:rsidRDefault="00194E87" w:rsidP="00194E87">
      <w:pPr>
        <w:widowControl w:val="0"/>
        <w:numPr>
          <w:ilvl w:val="1"/>
          <w:numId w:val="4"/>
        </w:numPr>
        <w:autoSpaceDE w:val="0"/>
        <w:autoSpaceDN w:val="0"/>
        <w:adjustRightInd w:val="0"/>
        <w:spacing w:after="0" w:line="240" w:lineRule="auto"/>
        <w:contextualSpacing/>
        <w:rPr>
          <w:rFonts w:ascii="Times New Roman" w:eastAsia="Times New Roman" w:hAnsi="Times New Roman" w:cs="Times New Roman"/>
          <w:smallCaps/>
          <w:sz w:val="24"/>
          <w:szCs w:val="24"/>
          <w:u w:val="single"/>
        </w:rPr>
      </w:pPr>
      <w:r w:rsidRPr="00194E87">
        <w:rPr>
          <w:rFonts w:ascii="Times New Roman" w:eastAsia="Times New Roman" w:hAnsi="Times New Roman" w:cs="Times New Roman"/>
          <w:b/>
          <w:sz w:val="24"/>
          <w:szCs w:val="24"/>
          <w:lang w:eastAsia="ru-RU"/>
        </w:rPr>
        <w:t xml:space="preserve"> </w:t>
      </w:r>
      <w:r w:rsidRPr="00194E87">
        <w:rPr>
          <w:rFonts w:ascii="Times New Roman" w:eastAsia="Times New Roman" w:hAnsi="Times New Roman" w:cs="Times New Roman"/>
          <w:smallCaps/>
          <w:sz w:val="24"/>
          <w:szCs w:val="24"/>
          <w:u w:val="single"/>
        </w:rPr>
        <w:t>Работа по созданию действующей  двуязычной среды, использование в     образовательном процессе ДОО новых учебно-методических комплексов.</w:t>
      </w:r>
    </w:p>
    <w:p w:rsidR="00194E87" w:rsidRPr="00194E87" w:rsidRDefault="00194E87" w:rsidP="00194E87">
      <w:pPr>
        <w:spacing w:after="0" w:line="240" w:lineRule="auto"/>
        <w:ind w:left="405"/>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Большая часть педагогов активно работают по данной теме.  Из русскоязычных воспитателей следует отметить Ларину Н.А., </w:t>
      </w:r>
      <w:proofErr w:type="spellStart"/>
      <w:r w:rsidRPr="00194E87">
        <w:rPr>
          <w:rFonts w:ascii="Times New Roman" w:eastAsia="Times New Roman" w:hAnsi="Times New Roman" w:cs="Times New Roman"/>
          <w:sz w:val="24"/>
          <w:szCs w:val="24"/>
          <w:lang w:eastAsia="ru-RU"/>
        </w:rPr>
        <w:t>Гаврильчеву</w:t>
      </w:r>
      <w:proofErr w:type="spellEnd"/>
      <w:r w:rsidRPr="00194E87">
        <w:rPr>
          <w:rFonts w:ascii="Times New Roman" w:eastAsia="Times New Roman" w:hAnsi="Times New Roman" w:cs="Times New Roman"/>
          <w:sz w:val="24"/>
          <w:szCs w:val="24"/>
          <w:lang w:eastAsia="ru-RU"/>
        </w:rPr>
        <w:t xml:space="preserve"> В.А., </w:t>
      </w:r>
      <w:proofErr w:type="spellStart"/>
      <w:r w:rsidRPr="00194E87">
        <w:rPr>
          <w:rFonts w:ascii="Times New Roman" w:eastAsia="Times New Roman" w:hAnsi="Times New Roman" w:cs="Times New Roman"/>
          <w:sz w:val="24"/>
          <w:szCs w:val="24"/>
          <w:lang w:eastAsia="ru-RU"/>
        </w:rPr>
        <w:t>Коробейникову</w:t>
      </w:r>
      <w:proofErr w:type="spellEnd"/>
      <w:r w:rsidRPr="00194E87">
        <w:rPr>
          <w:rFonts w:ascii="Times New Roman" w:eastAsia="Times New Roman" w:hAnsi="Times New Roman" w:cs="Times New Roman"/>
          <w:sz w:val="24"/>
          <w:szCs w:val="24"/>
          <w:lang w:eastAsia="ru-RU"/>
        </w:rPr>
        <w:t xml:space="preserve"> Л.А., </w:t>
      </w:r>
      <w:proofErr w:type="spellStart"/>
      <w:r w:rsidRPr="00194E87">
        <w:rPr>
          <w:rFonts w:ascii="Times New Roman" w:eastAsia="Times New Roman" w:hAnsi="Times New Roman" w:cs="Times New Roman"/>
          <w:sz w:val="24"/>
          <w:szCs w:val="24"/>
          <w:lang w:eastAsia="ru-RU"/>
        </w:rPr>
        <w:t>Щипанцову</w:t>
      </w:r>
      <w:proofErr w:type="spellEnd"/>
      <w:r w:rsidRPr="00194E87">
        <w:rPr>
          <w:rFonts w:ascii="Times New Roman" w:eastAsia="Times New Roman" w:hAnsi="Times New Roman" w:cs="Times New Roman"/>
          <w:sz w:val="24"/>
          <w:szCs w:val="24"/>
          <w:lang w:eastAsia="ru-RU"/>
        </w:rPr>
        <w:t xml:space="preserve"> М.М. Педагоги привыкли к тому, что при посещении образовательной деятельности, режимных моментов и т.д. администрация предъявляет требования к применению двуязычной речи.</w:t>
      </w:r>
    </w:p>
    <w:p w:rsidR="00194E87" w:rsidRPr="00194E87" w:rsidRDefault="00194E87" w:rsidP="00194E87">
      <w:pPr>
        <w:spacing w:after="0" w:line="240" w:lineRule="auto"/>
        <w:ind w:left="405"/>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В ходе реализации проекта происходит объединение деятельности музыкального руководителя, воспитателя и педагога по татарскому языку, русскоязычных воспитателей с воспитателями, владеющими татарским языком. В образовательный проце</w:t>
      </w:r>
      <w:proofErr w:type="gramStart"/>
      <w:r w:rsidRPr="00194E87">
        <w:rPr>
          <w:rFonts w:ascii="Times New Roman" w:eastAsia="Times New Roman" w:hAnsi="Times New Roman" w:cs="Times New Roman"/>
          <w:sz w:val="24"/>
          <w:szCs w:val="24"/>
          <w:lang w:eastAsia="ru-RU"/>
        </w:rPr>
        <w:t>сс  вкл</w:t>
      </w:r>
      <w:proofErr w:type="gramEnd"/>
      <w:r w:rsidRPr="00194E87">
        <w:rPr>
          <w:rFonts w:ascii="Times New Roman" w:eastAsia="Times New Roman" w:hAnsi="Times New Roman" w:cs="Times New Roman"/>
          <w:sz w:val="24"/>
          <w:szCs w:val="24"/>
          <w:lang w:eastAsia="ru-RU"/>
        </w:rPr>
        <w:t xml:space="preserve">ючается и младший персонал, владеющий татарским языком. В прошедшем году большая часть педагогов подключились к этой работе. </w:t>
      </w:r>
    </w:p>
    <w:p w:rsidR="00194E87" w:rsidRPr="00194E87" w:rsidRDefault="00194E87" w:rsidP="00194E87">
      <w:pPr>
        <w:spacing w:after="0" w:line="240" w:lineRule="auto"/>
        <w:ind w:left="405"/>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В условиях многонациональной республики проблема формирования </w:t>
      </w:r>
      <w:proofErr w:type="spellStart"/>
      <w:r w:rsidRPr="00194E87">
        <w:rPr>
          <w:rFonts w:ascii="Times New Roman" w:eastAsia="Times New Roman" w:hAnsi="Times New Roman" w:cs="Times New Roman"/>
          <w:sz w:val="24"/>
          <w:szCs w:val="24"/>
          <w:lang w:eastAsia="ru-RU"/>
        </w:rPr>
        <w:t>билингвальной</w:t>
      </w:r>
      <w:proofErr w:type="spellEnd"/>
      <w:r w:rsidRPr="00194E87">
        <w:rPr>
          <w:rFonts w:ascii="Times New Roman" w:eastAsia="Times New Roman" w:hAnsi="Times New Roman" w:cs="Times New Roman"/>
          <w:sz w:val="24"/>
          <w:szCs w:val="24"/>
          <w:lang w:eastAsia="ru-RU"/>
        </w:rPr>
        <w:t xml:space="preserve"> личности становится особенно актуальным, поэтому мы продолжили проведение Недели татарской культуры, наполняя его новым содержанием.</w:t>
      </w:r>
    </w:p>
    <w:p w:rsidR="00194E87" w:rsidRPr="00194E87" w:rsidRDefault="00194E87" w:rsidP="00194E87">
      <w:pPr>
        <w:spacing w:after="0" w:line="240" w:lineRule="auto"/>
        <w:ind w:left="405"/>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Воспитание </w:t>
      </w:r>
      <w:proofErr w:type="gramStart"/>
      <w:r w:rsidRPr="00194E87">
        <w:rPr>
          <w:rFonts w:ascii="Times New Roman" w:eastAsia="Times New Roman" w:hAnsi="Times New Roman" w:cs="Times New Roman"/>
          <w:sz w:val="24"/>
          <w:szCs w:val="24"/>
          <w:lang w:eastAsia="ru-RU"/>
        </w:rPr>
        <w:t>толерантных личностей-интернационалистов, осознающих себя представителями одной из двух наций  проходит</w:t>
      </w:r>
      <w:proofErr w:type="gramEnd"/>
      <w:r w:rsidRPr="00194E87">
        <w:rPr>
          <w:rFonts w:ascii="Times New Roman" w:eastAsia="Times New Roman" w:hAnsi="Times New Roman" w:cs="Times New Roman"/>
          <w:sz w:val="24"/>
          <w:szCs w:val="24"/>
          <w:lang w:eastAsia="ru-RU"/>
        </w:rPr>
        <w:t xml:space="preserve"> через применение  двуязычия в режимных моментах и во второй половине дня, а также при проведении интеллектуальных  и спортивных развлечений.</w:t>
      </w:r>
    </w:p>
    <w:p w:rsidR="00194E87" w:rsidRPr="00194E87" w:rsidRDefault="00194E87" w:rsidP="00194E87">
      <w:pPr>
        <w:spacing w:after="0" w:line="240" w:lineRule="auto"/>
        <w:ind w:left="405"/>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Для привлечения родителей к созданию ситуации успеха у воспитанников  при изучении татарского языка, по решению творческой группы воспитатель по обучению татарскому языку Ибрагимова И.М. продолжила вести дневник общения с родителями детей.</w:t>
      </w:r>
    </w:p>
    <w:p w:rsidR="00194E87" w:rsidRPr="00194E87" w:rsidRDefault="00194E87" w:rsidP="00194E87">
      <w:pPr>
        <w:spacing w:after="0" w:line="240" w:lineRule="auto"/>
        <w:ind w:left="405"/>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Итогом работы всего коллектива в течение учебного года можно считать показатели мониторинга  владения воспитанниками необходимого минимума слов на татарском языке, проведенного в  апреле 2018 г. в МАДОУ «Детский сад №390» Советского района г. Казани.</w:t>
      </w:r>
    </w:p>
    <w:p w:rsidR="00194E87" w:rsidRPr="00194E87" w:rsidRDefault="00194E87" w:rsidP="00194E87">
      <w:pPr>
        <w:spacing w:after="0" w:line="240" w:lineRule="auto"/>
        <w:ind w:left="405"/>
        <w:rPr>
          <w:rFonts w:ascii="Times New Roman" w:eastAsia="Times New Roman" w:hAnsi="Times New Roman" w:cs="Times New Roman"/>
          <w:sz w:val="24"/>
          <w:szCs w:val="24"/>
          <w:lang w:eastAsia="ru-RU"/>
        </w:rPr>
      </w:pPr>
    </w:p>
    <w:p w:rsidR="00194E87" w:rsidRPr="00194E87" w:rsidRDefault="00194E87" w:rsidP="00194E87">
      <w:pPr>
        <w:spacing w:after="0" w:line="240" w:lineRule="auto"/>
        <w:ind w:left="405"/>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Мониторинг показал следующие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194E87" w:rsidRPr="00194E87" w:rsidTr="003F1057">
        <w:tc>
          <w:tcPr>
            <w:tcW w:w="2392"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группы</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Высокий уровень</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Средний уровень</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Низкий уровень</w:t>
            </w:r>
          </w:p>
        </w:tc>
      </w:tr>
      <w:tr w:rsidR="00194E87" w:rsidRPr="00194E87" w:rsidTr="003F1057">
        <w:trPr>
          <w:trHeight w:val="351"/>
        </w:trPr>
        <w:tc>
          <w:tcPr>
            <w:tcW w:w="2392"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Средняя № 9</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48%</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40%</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12%</w:t>
            </w:r>
          </w:p>
        </w:tc>
      </w:tr>
      <w:tr w:rsidR="00194E87" w:rsidRPr="00194E87" w:rsidTr="003F1057">
        <w:tc>
          <w:tcPr>
            <w:tcW w:w="2392"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Средняя № 11</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79%</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16%</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5%</w:t>
            </w:r>
          </w:p>
        </w:tc>
      </w:tr>
      <w:tr w:rsidR="00194E87" w:rsidRPr="00194E87" w:rsidTr="003F1057">
        <w:tc>
          <w:tcPr>
            <w:tcW w:w="2392"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lastRenderedPageBreak/>
              <w:t>Старшая № 10</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71%</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19%</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10%</w:t>
            </w:r>
          </w:p>
        </w:tc>
      </w:tr>
      <w:tr w:rsidR="00194E87" w:rsidRPr="00194E87" w:rsidTr="003F1057">
        <w:tc>
          <w:tcPr>
            <w:tcW w:w="2392"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Старшая № 12</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50%</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32%</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18%</w:t>
            </w:r>
          </w:p>
        </w:tc>
      </w:tr>
      <w:tr w:rsidR="00194E87" w:rsidRPr="00194E87" w:rsidTr="003F1057">
        <w:tc>
          <w:tcPr>
            <w:tcW w:w="2392"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ПГ №4</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63%</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26%</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11%</w:t>
            </w:r>
          </w:p>
        </w:tc>
      </w:tr>
      <w:tr w:rsidR="00194E87" w:rsidRPr="00194E87" w:rsidTr="003F1057">
        <w:tc>
          <w:tcPr>
            <w:tcW w:w="2392"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ПГ № 5</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71%</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25%</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4%</w:t>
            </w:r>
          </w:p>
        </w:tc>
      </w:tr>
      <w:tr w:rsidR="00194E87" w:rsidRPr="00194E87" w:rsidTr="003F1057">
        <w:tc>
          <w:tcPr>
            <w:tcW w:w="2392"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Общий результат</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64%</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26%</w:t>
            </w:r>
          </w:p>
        </w:tc>
        <w:tc>
          <w:tcPr>
            <w:tcW w:w="2393" w:type="dxa"/>
            <w:shd w:val="clear" w:color="auto" w:fill="auto"/>
          </w:tcPr>
          <w:p w:rsidR="00194E87" w:rsidRPr="00194E87" w:rsidRDefault="00194E87" w:rsidP="00194E87">
            <w:pP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10%</w:t>
            </w:r>
          </w:p>
        </w:tc>
      </w:tr>
    </w:tbl>
    <w:p w:rsidR="00194E87" w:rsidRPr="00194E87" w:rsidRDefault="00194E87" w:rsidP="00194E87">
      <w:pPr>
        <w:spacing w:after="0" w:line="240" w:lineRule="auto"/>
        <w:ind w:left="405"/>
        <w:rPr>
          <w:rFonts w:ascii="Times New Roman" w:eastAsia="Times New Roman" w:hAnsi="Times New Roman" w:cs="Times New Roman"/>
          <w:sz w:val="24"/>
          <w:szCs w:val="24"/>
          <w:lang w:eastAsia="ru-RU"/>
        </w:rPr>
      </w:pPr>
    </w:p>
    <w:p w:rsidR="00194E87" w:rsidRPr="00194E87" w:rsidRDefault="00194E87" w:rsidP="00194E87">
      <w:pPr>
        <w:spacing w:after="0" w:line="240" w:lineRule="auto"/>
        <w:ind w:left="405"/>
        <w:contextualSpacing/>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В течение всего учебного года весь коллектив МАДОУ работал над реализацией инновационного проекта  МАДОУ «Детский  сад №390»  «Развитие двуязычной языковой среды в русскоязычном детском саду в условиях национальной республики»</w:t>
      </w:r>
    </w:p>
    <w:p w:rsidR="00194E87" w:rsidRPr="00194E87" w:rsidRDefault="00194E87" w:rsidP="00194E87">
      <w:pPr>
        <w:spacing w:after="0" w:line="240" w:lineRule="auto"/>
        <w:ind w:left="405"/>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В ходе реализации данного проекта в детском саду были проведены следующие мероприятия:</w:t>
      </w:r>
    </w:p>
    <w:p w:rsidR="00194E87" w:rsidRPr="00194E87" w:rsidRDefault="00194E87" w:rsidP="00194E87">
      <w:pPr>
        <w:spacing w:after="0" w:line="240" w:lineRule="auto"/>
        <w:ind w:left="405"/>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1. В ноябре 2017 г. проводился педагогический совет на тему «Работа педагогического коллектива по инновационной деятельности. Создание двуязычной среды  в ДОУ». На педсовете педагоги познакомились с региональной образовательной программой  дошкольного образования «</w:t>
      </w:r>
      <w:proofErr w:type="spellStart"/>
      <w:r w:rsidRPr="00194E87">
        <w:rPr>
          <w:rFonts w:ascii="Times New Roman" w:eastAsia="Times New Roman" w:hAnsi="Times New Roman" w:cs="Times New Roman"/>
          <w:sz w:val="24"/>
          <w:szCs w:val="24"/>
          <w:lang w:eastAsia="ru-RU"/>
        </w:rPr>
        <w:t>Сөенеч</w:t>
      </w:r>
      <w:proofErr w:type="spellEnd"/>
      <w:r w:rsidRPr="00194E87">
        <w:rPr>
          <w:rFonts w:ascii="Times New Roman" w:eastAsia="Times New Roman" w:hAnsi="Times New Roman" w:cs="Times New Roman"/>
          <w:sz w:val="24"/>
          <w:szCs w:val="24"/>
          <w:lang w:eastAsia="ru-RU"/>
        </w:rPr>
        <w:t xml:space="preserve"> – радость познания», выступили с защитой проектов «Дидактические игры и пособия по обучению татарскому языку».</w:t>
      </w:r>
      <w:r w:rsidRPr="00194E87">
        <w:rPr>
          <w:rFonts w:ascii="Times New Roman" w:eastAsia="Times New Roman" w:hAnsi="Times New Roman" w:cs="Times New Roman"/>
          <w:sz w:val="24"/>
          <w:szCs w:val="24"/>
          <w:lang w:eastAsia="ru-RU"/>
        </w:rPr>
        <w:tab/>
      </w:r>
    </w:p>
    <w:p w:rsidR="00194E87" w:rsidRPr="00194E87" w:rsidRDefault="00194E87" w:rsidP="00194E87">
      <w:pPr>
        <w:spacing w:after="0" w:line="240" w:lineRule="auto"/>
        <w:ind w:left="405"/>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2.  Ежемесячно в каждой возрастной группе проводились открытые занятия с использованием эксперимента и спортивные развлечения. Каждый педагог в течение учебного года подготовил по 1 открытому занятию и 1 спортивному развлечению. Одно из требований к подготовке  данных мероприятий – использование двуязычия. Это требование было выполнено большинством  педагогов.</w:t>
      </w:r>
    </w:p>
    <w:p w:rsidR="00194E87" w:rsidRPr="00194E87" w:rsidRDefault="00194E87" w:rsidP="00194E87">
      <w:pPr>
        <w:spacing w:after="0" w:line="240" w:lineRule="auto"/>
        <w:ind w:left="405"/>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3.</w:t>
      </w:r>
      <w:r w:rsidRPr="00194E87">
        <w:rPr>
          <w:rFonts w:ascii="Times New Roman" w:eastAsia="Times New Roman" w:hAnsi="Times New Roman" w:cs="Times New Roman"/>
          <w:sz w:val="24"/>
          <w:szCs w:val="24"/>
          <w:lang w:eastAsia="ru-RU"/>
        </w:rPr>
        <w:tab/>
        <w:t xml:space="preserve">В апреле 2018 года в МАДОУ прошли мероприятия, посвященные Дню рождения </w:t>
      </w:r>
      <w:proofErr w:type="spellStart"/>
      <w:r w:rsidRPr="00194E87">
        <w:rPr>
          <w:rFonts w:ascii="Times New Roman" w:eastAsia="Times New Roman" w:hAnsi="Times New Roman" w:cs="Times New Roman"/>
          <w:sz w:val="24"/>
          <w:szCs w:val="24"/>
          <w:lang w:eastAsia="ru-RU"/>
        </w:rPr>
        <w:t>Г.Тукая</w:t>
      </w:r>
      <w:proofErr w:type="spellEnd"/>
      <w:r w:rsidRPr="00194E87">
        <w:rPr>
          <w:rFonts w:ascii="Times New Roman" w:eastAsia="Times New Roman" w:hAnsi="Times New Roman" w:cs="Times New Roman"/>
          <w:sz w:val="24"/>
          <w:szCs w:val="24"/>
          <w:lang w:eastAsia="ru-RU"/>
        </w:rPr>
        <w:t xml:space="preserve">. </w:t>
      </w:r>
    </w:p>
    <w:p w:rsidR="00194E87" w:rsidRPr="00194E87" w:rsidRDefault="00194E87" w:rsidP="00194E87">
      <w:pPr>
        <w:spacing w:after="0" w:line="240" w:lineRule="auto"/>
        <w:ind w:left="405"/>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4. В группах  дополнен и обогащен  материал по ознакомлению детей с историей, развитием и культурой родной республики. Имеется государственная символика Республики Татарстан и России, собран материал по истории родного края, его архитектуре, ремеслах. Имеется библиотека детской литературы татарских авторов, оформлен материал по ознакомлению с культурой, бытом, техническими достижениями татарского, русского и др. народов. Обновлены  информационные листочки с фразами, которые русскоязычные воспитатели применяют в режимных моментах (во время еды, перед сном, перед выходом на прогулку и т.д.)</w:t>
      </w:r>
    </w:p>
    <w:p w:rsidR="00194E87" w:rsidRPr="00194E87" w:rsidRDefault="00194E87" w:rsidP="00194E87">
      <w:pPr>
        <w:spacing w:after="0" w:line="240" w:lineRule="auto"/>
        <w:ind w:left="284"/>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5. Согласно годовому плану контроля на 2017-2018 учебный год в МАДОУ старшим воспитателем </w:t>
      </w:r>
      <w:proofErr w:type="spellStart"/>
      <w:r w:rsidRPr="00194E87">
        <w:rPr>
          <w:rFonts w:ascii="Times New Roman" w:eastAsia="Times New Roman" w:hAnsi="Times New Roman" w:cs="Times New Roman"/>
          <w:sz w:val="24"/>
          <w:szCs w:val="24"/>
          <w:lang w:eastAsia="ru-RU"/>
        </w:rPr>
        <w:t>Гайнутдиновой</w:t>
      </w:r>
      <w:proofErr w:type="spellEnd"/>
      <w:r w:rsidRPr="00194E87">
        <w:rPr>
          <w:rFonts w:ascii="Times New Roman" w:eastAsia="Times New Roman" w:hAnsi="Times New Roman" w:cs="Times New Roman"/>
          <w:sz w:val="24"/>
          <w:szCs w:val="24"/>
          <w:lang w:eastAsia="ru-RU"/>
        </w:rPr>
        <w:t xml:space="preserve"> Д.Ф. были проведены следующие мероприятия: тематический контроль на темы: «Оценка профессиональных умений воспитателя по обучению татарскому языку Ибрагимовой И.М.»,  «Создание условий в кабинете татарского языка для развития речи воспитанников», «Состояние работы по национальной социализации в подготовительных группах № 4 и № 5». В ходе оперативного контроля особое внимание уделялось созданию языковой среды при проведении режимных моментов и при организации образовательной деятельности.</w:t>
      </w:r>
    </w:p>
    <w:p w:rsidR="00194E87" w:rsidRPr="00194E87" w:rsidRDefault="00194E87" w:rsidP="00194E87">
      <w:pPr>
        <w:tabs>
          <w:tab w:val="left" w:pos="765"/>
        </w:tabs>
        <w:spacing w:after="0" w:line="240" w:lineRule="auto"/>
        <w:ind w:left="284"/>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ab/>
        <w:t xml:space="preserve">   </w:t>
      </w:r>
      <w:r w:rsidRPr="00194E87">
        <w:rPr>
          <w:rFonts w:ascii="Times New Roman" w:eastAsia="Times New Roman" w:hAnsi="Times New Roman" w:cs="Times New Roman"/>
          <w:sz w:val="24"/>
          <w:szCs w:val="24"/>
        </w:rPr>
        <w:t>Одним из недостатков в работе педагогов является то, что из русскоязычных педагогов только один (</w:t>
      </w:r>
      <w:proofErr w:type="spellStart"/>
      <w:r w:rsidRPr="00194E87">
        <w:rPr>
          <w:rFonts w:ascii="Times New Roman" w:eastAsia="Times New Roman" w:hAnsi="Times New Roman" w:cs="Times New Roman"/>
          <w:sz w:val="24"/>
          <w:szCs w:val="24"/>
        </w:rPr>
        <w:t>Коробейникова</w:t>
      </w:r>
      <w:proofErr w:type="spellEnd"/>
      <w:r w:rsidRPr="00194E87">
        <w:rPr>
          <w:rFonts w:ascii="Times New Roman" w:eastAsia="Times New Roman" w:hAnsi="Times New Roman" w:cs="Times New Roman"/>
          <w:sz w:val="24"/>
          <w:szCs w:val="24"/>
        </w:rPr>
        <w:t xml:space="preserve"> Л.А.) прошел обучение в Онлайн школе «</w:t>
      </w:r>
      <w:proofErr w:type="spellStart"/>
      <w:r w:rsidRPr="00194E87">
        <w:rPr>
          <w:rFonts w:ascii="Times New Roman" w:eastAsia="Times New Roman" w:hAnsi="Times New Roman" w:cs="Times New Roman"/>
          <w:sz w:val="24"/>
          <w:szCs w:val="24"/>
        </w:rPr>
        <w:t>Ана</w:t>
      </w:r>
      <w:proofErr w:type="spellEnd"/>
      <w:r w:rsidRPr="00194E87">
        <w:rPr>
          <w:rFonts w:ascii="Times New Roman" w:eastAsia="Times New Roman" w:hAnsi="Times New Roman" w:cs="Times New Roman"/>
          <w:sz w:val="24"/>
          <w:szCs w:val="24"/>
        </w:rPr>
        <w:t xml:space="preserve"> теле». Необходимо активизировать работу в этом направлении.</w:t>
      </w:r>
    </w:p>
    <w:p w:rsidR="00194E87" w:rsidRPr="00194E87" w:rsidRDefault="00194E87" w:rsidP="00194E87">
      <w:pPr>
        <w:spacing w:after="0" w:line="240" w:lineRule="auto"/>
        <w:ind w:left="142"/>
        <w:contextualSpacing/>
        <w:jc w:val="center"/>
        <w:rPr>
          <w:rFonts w:ascii="Times New Roman" w:eastAsia="Times New Roman" w:hAnsi="Times New Roman" w:cs="Times New Roman"/>
          <w:smallCaps/>
          <w:sz w:val="24"/>
          <w:szCs w:val="24"/>
          <w:u w:val="single"/>
        </w:rPr>
      </w:pPr>
    </w:p>
    <w:p w:rsidR="00194E87" w:rsidRPr="00194E87" w:rsidRDefault="00194E87" w:rsidP="00194E87">
      <w:pPr>
        <w:spacing w:after="0" w:line="240" w:lineRule="auto"/>
        <w:ind w:left="142"/>
        <w:contextualSpacing/>
        <w:jc w:val="center"/>
        <w:rPr>
          <w:rFonts w:ascii="Times New Roman" w:eastAsia="Times New Roman" w:hAnsi="Times New Roman" w:cs="Times New Roman"/>
          <w:smallCaps/>
          <w:sz w:val="24"/>
          <w:szCs w:val="24"/>
          <w:u w:val="single"/>
        </w:rPr>
      </w:pPr>
      <w:r w:rsidRPr="00194E87">
        <w:rPr>
          <w:rFonts w:ascii="Times New Roman" w:eastAsia="Times New Roman" w:hAnsi="Times New Roman" w:cs="Times New Roman"/>
          <w:smallCaps/>
          <w:sz w:val="24"/>
          <w:szCs w:val="24"/>
          <w:u w:val="single"/>
        </w:rPr>
        <w:t>3.3. работа  по повышению профессионального мастерства педагогов через    участие в региональных, городских, районных конкурсах, конференциях, семинарах.</w:t>
      </w:r>
    </w:p>
    <w:p w:rsidR="00194E87" w:rsidRPr="00194E87" w:rsidRDefault="00194E87" w:rsidP="00194E87">
      <w:pPr>
        <w:spacing w:after="0" w:line="240" w:lineRule="auto"/>
        <w:ind w:left="284"/>
        <w:rPr>
          <w:rFonts w:ascii="Times New Roman" w:eastAsia="Times New Roman" w:hAnsi="Times New Roman" w:cs="Times New Roman"/>
          <w:b/>
          <w:sz w:val="24"/>
          <w:szCs w:val="24"/>
          <w:lang w:eastAsia="ru-RU"/>
        </w:rPr>
      </w:pPr>
    </w:p>
    <w:p w:rsidR="00194E87" w:rsidRPr="00194E87" w:rsidRDefault="00194E87" w:rsidP="00194E87">
      <w:pPr>
        <w:spacing w:after="0" w:line="240" w:lineRule="auto"/>
        <w:ind w:left="284"/>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lastRenderedPageBreak/>
        <w:t xml:space="preserve">   В течение 2017-2018 учебного года педагоги  МАДОУ «Детский сад №390» участвовали в следующих мероприятиях:</w:t>
      </w:r>
    </w:p>
    <w:p w:rsidR="00194E87" w:rsidRPr="00194E87" w:rsidRDefault="00194E87" w:rsidP="00194E87">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Авторский семинар </w:t>
      </w:r>
      <w:proofErr w:type="spellStart"/>
      <w:r w:rsidRPr="00194E87">
        <w:rPr>
          <w:rFonts w:ascii="Times New Roman" w:eastAsia="Times New Roman" w:hAnsi="Times New Roman" w:cs="Times New Roman"/>
          <w:sz w:val="24"/>
          <w:szCs w:val="24"/>
          <w:lang w:eastAsia="ru-RU"/>
        </w:rPr>
        <w:t>Мониной</w:t>
      </w:r>
      <w:proofErr w:type="spellEnd"/>
      <w:r w:rsidRPr="00194E87">
        <w:rPr>
          <w:rFonts w:ascii="Times New Roman" w:eastAsia="Times New Roman" w:hAnsi="Times New Roman" w:cs="Times New Roman"/>
          <w:sz w:val="24"/>
          <w:szCs w:val="24"/>
          <w:lang w:eastAsia="ru-RU"/>
        </w:rPr>
        <w:t xml:space="preserve"> посетили 7 педагогов: Ахмадуллина Л.Г., </w:t>
      </w:r>
      <w:proofErr w:type="spellStart"/>
      <w:r w:rsidRPr="00194E87">
        <w:rPr>
          <w:rFonts w:ascii="Times New Roman" w:eastAsia="Times New Roman" w:hAnsi="Times New Roman" w:cs="Times New Roman"/>
          <w:sz w:val="24"/>
          <w:szCs w:val="24"/>
          <w:lang w:eastAsia="ru-RU"/>
        </w:rPr>
        <w:t>Лотфуллина</w:t>
      </w:r>
      <w:proofErr w:type="spellEnd"/>
      <w:r w:rsidRPr="00194E87">
        <w:rPr>
          <w:rFonts w:ascii="Times New Roman" w:eastAsia="Times New Roman" w:hAnsi="Times New Roman" w:cs="Times New Roman"/>
          <w:sz w:val="24"/>
          <w:szCs w:val="24"/>
          <w:lang w:eastAsia="ru-RU"/>
        </w:rPr>
        <w:t xml:space="preserve"> Г.Г., </w:t>
      </w:r>
      <w:proofErr w:type="spellStart"/>
      <w:r w:rsidRPr="00194E87">
        <w:rPr>
          <w:rFonts w:ascii="Times New Roman" w:eastAsia="Times New Roman" w:hAnsi="Times New Roman" w:cs="Times New Roman"/>
          <w:sz w:val="24"/>
          <w:szCs w:val="24"/>
          <w:lang w:eastAsia="ru-RU"/>
        </w:rPr>
        <w:t>Пеганова</w:t>
      </w:r>
      <w:proofErr w:type="spellEnd"/>
      <w:r w:rsidRPr="00194E87">
        <w:rPr>
          <w:rFonts w:ascii="Times New Roman" w:eastAsia="Times New Roman" w:hAnsi="Times New Roman" w:cs="Times New Roman"/>
          <w:sz w:val="24"/>
          <w:szCs w:val="24"/>
          <w:lang w:eastAsia="ru-RU"/>
        </w:rPr>
        <w:t xml:space="preserve"> Г.В., Федина Н.А., Ибрагимова И.М., </w:t>
      </w:r>
      <w:proofErr w:type="spellStart"/>
      <w:r w:rsidRPr="00194E87">
        <w:rPr>
          <w:rFonts w:ascii="Times New Roman" w:eastAsia="Times New Roman" w:hAnsi="Times New Roman" w:cs="Times New Roman"/>
          <w:sz w:val="24"/>
          <w:szCs w:val="24"/>
          <w:lang w:eastAsia="ru-RU"/>
        </w:rPr>
        <w:t>Файзрахманова</w:t>
      </w:r>
      <w:proofErr w:type="spellEnd"/>
      <w:r w:rsidRPr="00194E87">
        <w:rPr>
          <w:rFonts w:ascii="Times New Roman" w:eastAsia="Times New Roman" w:hAnsi="Times New Roman" w:cs="Times New Roman"/>
          <w:sz w:val="24"/>
          <w:szCs w:val="24"/>
          <w:lang w:eastAsia="ru-RU"/>
        </w:rPr>
        <w:t xml:space="preserve"> Р.Т.</w:t>
      </w:r>
    </w:p>
    <w:p w:rsidR="00194E87" w:rsidRPr="00194E87" w:rsidRDefault="00194E87" w:rsidP="00194E87">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rPr>
        <w:t xml:space="preserve">«Инновационные формы работы с семьей в условиях реализации ФГОС» </w:t>
      </w:r>
      <w:proofErr w:type="spellStart"/>
      <w:r w:rsidRPr="00194E87">
        <w:rPr>
          <w:rFonts w:ascii="Times New Roman" w:eastAsia="Times New Roman" w:hAnsi="Times New Roman" w:cs="Times New Roman"/>
          <w:sz w:val="24"/>
          <w:szCs w:val="24"/>
        </w:rPr>
        <w:t>Метеновой</w:t>
      </w:r>
      <w:proofErr w:type="spellEnd"/>
      <w:r w:rsidRPr="00194E87">
        <w:rPr>
          <w:rFonts w:ascii="Times New Roman" w:eastAsia="Times New Roman" w:hAnsi="Times New Roman" w:cs="Times New Roman"/>
          <w:sz w:val="24"/>
          <w:szCs w:val="24"/>
        </w:rPr>
        <w:t xml:space="preserve"> Н.М.</w:t>
      </w:r>
      <w:r w:rsidRPr="00194E87">
        <w:rPr>
          <w:rFonts w:ascii="Times New Roman" w:eastAsia="Times New Roman" w:hAnsi="Times New Roman" w:cs="Times New Roman"/>
          <w:sz w:val="24"/>
          <w:szCs w:val="24"/>
          <w:lang w:eastAsia="ru-RU"/>
        </w:rPr>
        <w:t xml:space="preserve"> посетили 8 педагогов: </w:t>
      </w:r>
      <w:proofErr w:type="spellStart"/>
      <w:r w:rsidRPr="00194E87">
        <w:rPr>
          <w:rFonts w:ascii="Times New Roman" w:eastAsia="Times New Roman" w:hAnsi="Times New Roman" w:cs="Times New Roman"/>
          <w:sz w:val="24"/>
          <w:szCs w:val="24"/>
          <w:lang w:eastAsia="ru-RU"/>
        </w:rPr>
        <w:t>Гайнутдинова</w:t>
      </w:r>
      <w:proofErr w:type="spellEnd"/>
      <w:r w:rsidRPr="00194E87">
        <w:rPr>
          <w:rFonts w:ascii="Times New Roman" w:eastAsia="Times New Roman" w:hAnsi="Times New Roman" w:cs="Times New Roman"/>
          <w:sz w:val="24"/>
          <w:szCs w:val="24"/>
          <w:lang w:eastAsia="ru-RU"/>
        </w:rPr>
        <w:t xml:space="preserve"> Д.Ф., </w:t>
      </w:r>
      <w:proofErr w:type="spellStart"/>
      <w:r w:rsidRPr="00194E87">
        <w:rPr>
          <w:rFonts w:ascii="Times New Roman" w:eastAsia="Times New Roman" w:hAnsi="Times New Roman" w:cs="Times New Roman"/>
          <w:sz w:val="24"/>
          <w:szCs w:val="24"/>
          <w:lang w:eastAsia="ru-RU"/>
        </w:rPr>
        <w:t>Гиниятова</w:t>
      </w:r>
      <w:proofErr w:type="spellEnd"/>
      <w:r w:rsidRPr="00194E87">
        <w:rPr>
          <w:rFonts w:ascii="Times New Roman" w:eastAsia="Times New Roman" w:hAnsi="Times New Roman" w:cs="Times New Roman"/>
          <w:sz w:val="24"/>
          <w:szCs w:val="24"/>
          <w:lang w:eastAsia="ru-RU"/>
        </w:rPr>
        <w:t xml:space="preserve"> Р.И., </w:t>
      </w:r>
      <w:proofErr w:type="spellStart"/>
      <w:r w:rsidRPr="00194E87">
        <w:rPr>
          <w:rFonts w:ascii="Times New Roman" w:eastAsia="Times New Roman" w:hAnsi="Times New Roman" w:cs="Times New Roman"/>
          <w:sz w:val="24"/>
          <w:szCs w:val="24"/>
          <w:lang w:eastAsia="ru-RU"/>
        </w:rPr>
        <w:t>Щипанцова</w:t>
      </w:r>
      <w:proofErr w:type="spellEnd"/>
      <w:r w:rsidRPr="00194E87">
        <w:rPr>
          <w:rFonts w:ascii="Times New Roman" w:eastAsia="Times New Roman" w:hAnsi="Times New Roman" w:cs="Times New Roman"/>
          <w:sz w:val="24"/>
          <w:szCs w:val="24"/>
          <w:lang w:eastAsia="ru-RU"/>
        </w:rPr>
        <w:t xml:space="preserve"> М.М., Ахмадуллина Л.Г., </w:t>
      </w:r>
      <w:proofErr w:type="spellStart"/>
      <w:r w:rsidRPr="00194E87">
        <w:rPr>
          <w:rFonts w:ascii="Times New Roman" w:eastAsia="Times New Roman" w:hAnsi="Times New Roman" w:cs="Times New Roman"/>
          <w:sz w:val="24"/>
          <w:szCs w:val="24"/>
          <w:lang w:eastAsia="ru-RU"/>
        </w:rPr>
        <w:t>Пеганова</w:t>
      </w:r>
      <w:proofErr w:type="spellEnd"/>
      <w:r w:rsidRPr="00194E87">
        <w:rPr>
          <w:rFonts w:ascii="Times New Roman" w:eastAsia="Times New Roman" w:hAnsi="Times New Roman" w:cs="Times New Roman"/>
          <w:sz w:val="24"/>
          <w:szCs w:val="24"/>
          <w:lang w:eastAsia="ru-RU"/>
        </w:rPr>
        <w:t xml:space="preserve"> Г.В., </w:t>
      </w:r>
      <w:proofErr w:type="spellStart"/>
      <w:r w:rsidRPr="00194E87">
        <w:rPr>
          <w:rFonts w:ascii="Times New Roman" w:eastAsia="Times New Roman" w:hAnsi="Times New Roman" w:cs="Times New Roman"/>
          <w:sz w:val="24"/>
          <w:szCs w:val="24"/>
          <w:lang w:eastAsia="ru-RU"/>
        </w:rPr>
        <w:t>Лотфуллина</w:t>
      </w:r>
      <w:proofErr w:type="spellEnd"/>
      <w:r w:rsidRPr="00194E87">
        <w:rPr>
          <w:rFonts w:ascii="Times New Roman" w:eastAsia="Times New Roman" w:hAnsi="Times New Roman" w:cs="Times New Roman"/>
          <w:sz w:val="24"/>
          <w:szCs w:val="24"/>
          <w:lang w:eastAsia="ru-RU"/>
        </w:rPr>
        <w:t xml:space="preserve"> Г.Г., Федина Н.А., Ибрагимова И.М. </w:t>
      </w:r>
    </w:p>
    <w:p w:rsidR="00194E87" w:rsidRPr="00194E87" w:rsidRDefault="00194E87" w:rsidP="00194E87">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«Инновационные преобразования дошкольного образования РТ» - 2 педагога </w:t>
      </w:r>
      <w:proofErr w:type="spellStart"/>
      <w:r w:rsidRPr="00194E87">
        <w:rPr>
          <w:rFonts w:ascii="Times New Roman" w:eastAsia="Times New Roman" w:hAnsi="Times New Roman" w:cs="Times New Roman"/>
          <w:sz w:val="24"/>
          <w:szCs w:val="24"/>
          <w:lang w:eastAsia="ru-RU"/>
        </w:rPr>
        <w:t>Гаврильчева</w:t>
      </w:r>
      <w:proofErr w:type="spellEnd"/>
      <w:r w:rsidRPr="00194E87">
        <w:rPr>
          <w:rFonts w:ascii="Times New Roman" w:eastAsia="Times New Roman" w:hAnsi="Times New Roman" w:cs="Times New Roman"/>
          <w:sz w:val="24"/>
          <w:szCs w:val="24"/>
          <w:lang w:eastAsia="ru-RU"/>
        </w:rPr>
        <w:t xml:space="preserve"> В.А., Ларина Н.А.</w:t>
      </w:r>
    </w:p>
    <w:p w:rsidR="00194E87" w:rsidRPr="00194E87" w:rsidRDefault="00194E87" w:rsidP="00194E87">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7 Всероссийский  фестиваль педагогических идей по экологическому образованию -9 педагогов: </w:t>
      </w:r>
      <w:proofErr w:type="spellStart"/>
      <w:r w:rsidRPr="00194E87">
        <w:rPr>
          <w:rFonts w:ascii="Times New Roman" w:eastAsia="Times New Roman" w:hAnsi="Times New Roman" w:cs="Times New Roman"/>
          <w:sz w:val="24"/>
          <w:szCs w:val="24"/>
          <w:lang w:eastAsia="ru-RU"/>
        </w:rPr>
        <w:t>Пеганова</w:t>
      </w:r>
      <w:proofErr w:type="spellEnd"/>
      <w:r w:rsidRPr="00194E87">
        <w:rPr>
          <w:rFonts w:ascii="Times New Roman" w:eastAsia="Times New Roman" w:hAnsi="Times New Roman" w:cs="Times New Roman"/>
          <w:sz w:val="24"/>
          <w:szCs w:val="24"/>
          <w:lang w:eastAsia="ru-RU"/>
        </w:rPr>
        <w:t xml:space="preserve"> Г.В., Ларина Н.А., Ибрагимова И.М., </w:t>
      </w:r>
      <w:proofErr w:type="spellStart"/>
      <w:r w:rsidRPr="00194E87">
        <w:rPr>
          <w:rFonts w:ascii="Times New Roman" w:eastAsia="Times New Roman" w:hAnsi="Times New Roman" w:cs="Times New Roman"/>
          <w:sz w:val="24"/>
          <w:szCs w:val="24"/>
          <w:lang w:eastAsia="ru-RU"/>
        </w:rPr>
        <w:t>Гаврильчева</w:t>
      </w:r>
      <w:proofErr w:type="spellEnd"/>
      <w:r w:rsidRPr="00194E87">
        <w:rPr>
          <w:rFonts w:ascii="Times New Roman" w:eastAsia="Times New Roman" w:hAnsi="Times New Roman" w:cs="Times New Roman"/>
          <w:sz w:val="24"/>
          <w:szCs w:val="24"/>
          <w:lang w:eastAsia="ru-RU"/>
        </w:rPr>
        <w:t xml:space="preserve"> В.А. , </w:t>
      </w:r>
      <w:proofErr w:type="spellStart"/>
      <w:r w:rsidRPr="00194E87">
        <w:rPr>
          <w:rFonts w:ascii="Times New Roman" w:eastAsia="Times New Roman" w:hAnsi="Times New Roman" w:cs="Times New Roman"/>
          <w:sz w:val="24"/>
          <w:szCs w:val="24"/>
          <w:lang w:eastAsia="ru-RU"/>
        </w:rPr>
        <w:t>Гиниятова</w:t>
      </w:r>
      <w:proofErr w:type="spellEnd"/>
      <w:r w:rsidRPr="00194E87">
        <w:rPr>
          <w:rFonts w:ascii="Times New Roman" w:eastAsia="Times New Roman" w:hAnsi="Times New Roman" w:cs="Times New Roman"/>
          <w:sz w:val="24"/>
          <w:szCs w:val="24"/>
          <w:lang w:eastAsia="ru-RU"/>
        </w:rPr>
        <w:t xml:space="preserve"> Р.И., Федина Н.А., </w:t>
      </w:r>
      <w:proofErr w:type="spellStart"/>
      <w:r w:rsidRPr="00194E87">
        <w:rPr>
          <w:rFonts w:ascii="Times New Roman" w:eastAsia="Times New Roman" w:hAnsi="Times New Roman" w:cs="Times New Roman"/>
          <w:sz w:val="24"/>
          <w:szCs w:val="24"/>
          <w:lang w:eastAsia="ru-RU"/>
        </w:rPr>
        <w:t>Таова</w:t>
      </w:r>
      <w:proofErr w:type="spellEnd"/>
      <w:r w:rsidRPr="00194E87">
        <w:rPr>
          <w:rFonts w:ascii="Times New Roman" w:eastAsia="Times New Roman" w:hAnsi="Times New Roman" w:cs="Times New Roman"/>
          <w:sz w:val="24"/>
          <w:szCs w:val="24"/>
          <w:lang w:eastAsia="ru-RU"/>
        </w:rPr>
        <w:t xml:space="preserve"> М.С., </w:t>
      </w:r>
      <w:proofErr w:type="spellStart"/>
      <w:r w:rsidRPr="00194E87">
        <w:rPr>
          <w:rFonts w:ascii="Times New Roman" w:eastAsia="Times New Roman" w:hAnsi="Times New Roman" w:cs="Times New Roman"/>
          <w:sz w:val="24"/>
          <w:szCs w:val="24"/>
          <w:lang w:eastAsia="ru-RU"/>
        </w:rPr>
        <w:t>Лотфуллина</w:t>
      </w:r>
      <w:proofErr w:type="spellEnd"/>
      <w:r w:rsidRPr="00194E87">
        <w:rPr>
          <w:rFonts w:ascii="Times New Roman" w:eastAsia="Times New Roman" w:hAnsi="Times New Roman" w:cs="Times New Roman"/>
          <w:sz w:val="24"/>
          <w:szCs w:val="24"/>
          <w:lang w:eastAsia="ru-RU"/>
        </w:rPr>
        <w:t xml:space="preserve"> Г.Г., </w:t>
      </w:r>
      <w:proofErr w:type="spellStart"/>
      <w:r w:rsidRPr="00194E87">
        <w:rPr>
          <w:rFonts w:ascii="Times New Roman" w:eastAsia="Times New Roman" w:hAnsi="Times New Roman" w:cs="Times New Roman"/>
          <w:sz w:val="24"/>
          <w:szCs w:val="24"/>
          <w:lang w:eastAsia="ru-RU"/>
        </w:rPr>
        <w:t>Гайнутдинова</w:t>
      </w:r>
      <w:proofErr w:type="spellEnd"/>
      <w:r w:rsidRPr="00194E87">
        <w:rPr>
          <w:rFonts w:ascii="Times New Roman" w:eastAsia="Times New Roman" w:hAnsi="Times New Roman" w:cs="Times New Roman"/>
          <w:sz w:val="24"/>
          <w:szCs w:val="24"/>
          <w:lang w:eastAsia="ru-RU"/>
        </w:rPr>
        <w:t xml:space="preserve"> Д.Ф.</w:t>
      </w:r>
    </w:p>
    <w:p w:rsidR="00194E87" w:rsidRPr="00194E87" w:rsidRDefault="00194E87" w:rsidP="00194E87">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194E87">
        <w:rPr>
          <w:rFonts w:ascii="Times New Roman" w:eastAsia="Times New Roman" w:hAnsi="Times New Roman" w:cs="Times New Roman"/>
          <w:sz w:val="24"/>
          <w:szCs w:val="24"/>
          <w:lang w:eastAsia="ru-RU"/>
        </w:rPr>
        <w:t>Межрегиональная</w:t>
      </w:r>
      <w:proofErr w:type="gramEnd"/>
      <w:r w:rsidRPr="00194E87">
        <w:rPr>
          <w:rFonts w:ascii="Times New Roman" w:eastAsia="Times New Roman" w:hAnsi="Times New Roman" w:cs="Times New Roman"/>
          <w:sz w:val="24"/>
          <w:szCs w:val="24"/>
          <w:lang w:eastAsia="ru-RU"/>
        </w:rPr>
        <w:t xml:space="preserve"> НПК «Потенциал традиционной культуры и образовательного пространства в патриотическом воспитании детей и молодежи» - 10 педагогов: Ибрагимова И.М.,  </w:t>
      </w:r>
      <w:proofErr w:type="spellStart"/>
      <w:r w:rsidRPr="00194E87">
        <w:rPr>
          <w:rFonts w:ascii="Times New Roman" w:eastAsia="Times New Roman" w:hAnsi="Times New Roman" w:cs="Times New Roman"/>
          <w:sz w:val="24"/>
          <w:szCs w:val="24"/>
          <w:lang w:eastAsia="ru-RU"/>
        </w:rPr>
        <w:t>Пеганова</w:t>
      </w:r>
      <w:proofErr w:type="spellEnd"/>
      <w:r w:rsidRPr="00194E87">
        <w:rPr>
          <w:rFonts w:ascii="Times New Roman" w:eastAsia="Times New Roman" w:hAnsi="Times New Roman" w:cs="Times New Roman"/>
          <w:sz w:val="24"/>
          <w:szCs w:val="24"/>
          <w:lang w:eastAsia="ru-RU"/>
        </w:rPr>
        <w:t xml:space="preserve"> Г.В., </w:t>
      </w:r>
      <w:proofErr w:type="spellStart"/>
      <w:r w:rsidRPr="00194E87">
        <w:rPr>
          <w:rFonts w:ascii="Times New Roman" w:eastAsia="Times New Roman" w:hAnsi="Times New Roman" w:cs="Times New Roman"/>
          <w:sz w:val="24"/>
          <w:szCs w:val="24"/>
          <w:lang w:eastAsia="ru-RU"/>
        </w:rPr>
        <w:t>Гиниятова</w:t>
      </w:r>
      <w:proofErr w:type="spellEnd"/>
      <w:r w:rsidRPr="00194E87">
        <w:rPr>
          <w:rFonts w:ascii="Times New Roman" w:eastAsia="Times New Roman" w:hAnsi="Times New Roman" w:cs="Times New Roman"/>
          <w:sz w:val="24"/>
          <w:szCs w:val="24"/>
          <w:lang w:eastAsia="ru-RU"/>
        </w:rPr>
        <w:t xml:space="preserve"> И.М., </w:t>
      </w:r>
      <w:proofErr w:type="spellStart"/>
      <w:r w:rsidRPr="00194E87">
        <w:rPr>
          <w:rFonts w:ascii="Times New Roman" w:eastAsia="Times New Roman" w:hAnsi="Times New Roman" w:cs="Times New Roman"/>
          <w:sz w:val="24"/>
          <w:szCs w:val="24"/>
          <w:lang w:eastAsia="ru-RU"/>
        </w:rPr>
        <w:t>Таова</w:t>
      </w:r>
      <w:proofErr w:type="spellEnd"/>
      <w:r w:rsidRPr="00194E87">
        <w:rPr>
          <w:rFonts w:ascii="Times New Roman" w:eastAsia="Times New Roman" w:hAnsi="Times New Roman" w:cs="Times New Roman"/>
          <w:sz w:val="24"/>
          <w:szCs w:val="24"/>
          <w:lang w:eastAsia="ru-RU"/>
        </w:rPr>
        <w:t xml:space="preserve"> М.С., </w:t>
      </w:r>
      <w:proofErr w:type="spellStart"/>
      <w:r w:rsidRPr="00194E87">
        <w:rPr>
          <w:rFonts w:ascii="Times New Roman" w:eastAsia="Times New Roman" w:hAnsi="Times New Roman" w:cs="Times New Roman"/>
          <w:sz w:val="24"/>
          <w:szCs w:val="24"/>
          <w:lang w:eastAsia="ru-RU"/>
        </w:rPr>
        <w:t>Лотфуллина</w:t>
      </w:r>
      <w:proofErr w:type="spellEnd"/>
      <w:r w:rsidRPr="00194E87">
        <w:rPr>
          <w:rFonts w:ascii="Times New Roman" w:eastAsia="Times New Roman" w:hAnsi="Times New Roman" w:cs="Times New Roman"/>
          <w:sz w:val="24"/>
          <w:szCs w:val="24"/>
          <w:lang w:eastAsia="ru-RU"/>
        </w:rPr>
        <w:t xml:space="preserve"> Г.Г., Федина Н.А, </w:t>
      </w:r>
      <w:proofErr w:type="spellStart"/>
      <w:r w:rsidRPr="00194E87">
        <w:rPr>
          <w:rFonts w:ascii="Times New Roman" w:eastAsia="Times New Roman" w:hAnsi="Times New Roman" w:cs="Times New Roman"/>
          <w:sz w:val="24"/>
          <w:szCs w:val="24"/>
          <w:lang w:eastAsia="ru-RU"/>
        </w:rPr>
        <w:t>Гайнутдинова</w:t>
      </w:r>
      <w:proofErr w:type="spellEnd"/>
      <w:r w:rsidRPr="00194E87">
        <w:rPr>
          <w:rFonts w:ascii="Times New Roman" w:eastAsia="Times New Roman" w:hAnsi="Times New Roman" w:cs="Times New Roman"/>
          <w:sz w:val="24"/>
          <w:szCs w:val="24"/>
          <w:lang w:eastAsia="ru-RU"/>
        </w:rPr>
        <w:t xml:space="preserve"> Д.Ф., Никитина Н.М., Котова С.А., Горьковенко М.И.</w:t>
      </w:r>
    </w:p>
    <w:p w:rsidR="00194E87" w:rsidRPr="00194E87" w:rsidRDefault="00194E87" w:rsidP="00194E87">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5 Международная научно-образовательная конференция «Инновационные технологии в образовании- 1 педагог </w:t>
      </w:r>
      <w:proofErr w:type="spellStart"/>
      <w:r w:rsidRPr="00194E87">
        <w:rPr>
          <w:rFonts w:ascii="Times New Roman" w:eastAsia="Times New Roman" w:hAnsi="Times New Roman" w:cs="Times New Roman"/>
          <w:sz w:val="24"/>
          <w:szCs w:val="24"/>
          <w:lang w:eastAsia="ru-RU"/>
        </w:rPr>
        <w:t>Гаврильчева</w:t>
      </w:r>
      <w:proofErr w:type="spellEnd"/>
      <w:r w:rsidRPr="00194E87">
        <w:rPr>
          <w:rFonts w:ascii="Times New Roman" w:eastAsia="Times New Roman" w:hAnsi="Times New Roman" w:cs="Times New Roman"/>
          <w:sz w:val="24"/>
          <w:szCs w:val="24"/>
          <w:lang w:eastAsia="ru-RU"/>
        </w:rPr>
        <w:t xml:space="preserve"> В.А.</w:t>
      </w:r>
    </w:p>
    <w:p w:rsidR="00194E87" w:rsidRPr="00194E87" w:rsidRDefault="00194E87" w:rsidP="00194E87">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Воспитатель Ларина Н.А. участвовала в конкурсе «Воспитатель года-2017».</w:t>
      </w:r>
    </w:p>
    <w:p w:rsidR="00194E87" w:rsidRPr="00194E87" w:rsidRDefault="00194E87" w:rsidP="00194E87">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6 Международная  НПК «Преемственная система инклюзивного образования: взаимодействие специалистов разного профиля» - 1 педагог </w:t>
      </w:r>
      <w:proofErr w:type="spellStart"/>
      <w:r w:rsidRPr="00194E87">
        <w:rPr>
          <w:rFonts w:ascii="Times New Roman" w:eastAsia="Times New Roman" w:hAnsi="Times New Roman" w:cs="Times New Roman"/>
          <w:sz w:val="24"/>
          <w:szCs w:val="24"/>
          <w:lang w:eastAsia="ru-RU"/>
        </w:rPr>
        <w:t>Файзрахманова</w:t>
      </w:r>
      <w:proofErr w:type="spellEnd"/>
      <w:r w:rsidRPr="00194E87">
        <w:rPr>
          <w:rFonts w:ascii="Times New Roman" w:eastAsia="Times New Roman" w:hAnsi="Times New Roman" w:cs="Times New Roman"/>
          <w:sz w:val="24"/>
          <w:szCs w:val="24"/>
          <w:lang w:eastAsia="ru-RU"/>
        </w:rPr>
        <w:t xml:space="preserve"> Р.Т..</w:t>
      </w:r>
    </w:p>
    <w:p w:rsidR="00194E87" w:rsidRPr="00194E87" w:rsidRDefault="00194E87" w:rsidP="00194E87">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7 педагогов опубликовали методические статьи в сборнике «Актуальные вопросы современного образования: становление, развитие, перспективы» (г. Чебоксары)</w:t>
      </w:r>
    </w:p>
    <w:p w:rsidR="00194E87" w:rsidRPr="00194E87" w:rsidRDefault="00194E87" w:rsidP="00194E87">
      <w:pPr>
        <w:widowControl w:val="0"/>
        <w:numPr>
          <w:ilvl w:val="0"/>
          <w:numId w:val="6"/>
        </w:numPr>
        <w:autoSpaceDE w:val="0"/>
        <w:autoSpaceDN w:val="0"/>
        <w:adjustRightInd w:val="0"/>
        <w:spacing w:after="0" w:line="240" w:lineRule="auto"/>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Воспитатели  </w:t>
      </w:r>
      <w:proofErr w:type="spellStart"/>
      <w:r w:rsidRPr="00194E87">
        <w:rPr>
          <w:rFonts w:ascii="Times New Roman" w:eastAsia="Times New Roman" w:hAnsi="Times New Roman" w:cs="Times New Roman"/>
          <w:sz w:val="24"/>
          <w:szCs w:val="24"/>
          <w:lang w:eastAsia="ru-RU"/>
        </w:rPr>
        <w:t>Гаврильчева</w:t>
      </w:r>
      <w:proofErr w:type="spellEnd"/>
      <w:r w:rsidRPr="00194E87">
        <w:rPr>
          <w:rFonts w:ascii="Times New Roman" w:eastAsia="Times New Roman" w:hAnsi="Times New Roman" w:cs="Times New Roman"/>
          <w:sz w:val="24"/>
          <w:szCs w:val="24"/>
          <w:lang w:eastAsia="ru-RU"/>
        </w:rPr>
        <w:t xml:space="preserve"> В.А., Ларина Н.А. выступили с опытом работы на районном методическом объединении для воспитателей на тему «РППС как показатель качества и эффективности работы дошкольных образовательных учреждений в условиях ФГОС </w:t>
      </w:r>
      <w:proofErr w:type="gramStart"/>
      <w:r w:rsidRPr="00194E87">
        <w:rPr>
          <w:rFonts w:ascii="Times New Roman" w:eastAsia="Times New Roman" w:hAnsi="Times New Roman" w:cs="Times New Roman"/>
          <w:sz w:val="24"/>
          <w:szCs w:val="24"/>
          <w:lang w:eastAsia="ru-RU"/>
        </w:rPr>
        <w:t>ДО</w:t>
      </w:r>
      <w:proofErr w:type="gramEnd"/>
      <w:r w:rsidRPr="00194E87">
        <w:rPr>
          <w:rFonts w:ascii="Times New Roman" w:eastAsia="Times New Roman" w:hAnsi="Times New Roman" w:cs="Times New Roman"/>
          <w:sz w:val="24"/>
          <w:szCs w:val="24"/>
          <w:lang w:eastAsia="ru-RU"/>
        </w:rPr>
        <w:t>», организованном на базе МАДОУ «Детский сад № 230».</w:t>
      </w:r>
    </w:p>
    <w:p w:rsidR="00194E87" w:rsidRPr="00194E87" w:rsidRDefault="00194E87" w:rsidP="00194E87">
      <w:pPr>
        <w:spacing w:after="0" w:line="240" w:lineRule="auto"/>
        <w:ind w:left="284"/>
        <w:rPr>
          <w:rFonts w:ascii="Times New Roman" w:eastAsia="Times New Roman" w:hAnsi="Times New Roman" w:cs="Times New Roman"/>
          <w:sz w:val="24"/>
          <w:szCs w:val="24"/>
          <w:lang w:eastAsia="ru-RU"/>
        </w:rPr>
      </w:pPr>
    </w:p>
    <w:p w:rsidR="00194E87" w:rsidRPr="00194E87" w:rsidRDefault="00194E87" w:rsidP="00194E87">
      <w:pPr>
        <w:spacing w:after="0" w:line="240" w:lineRule="auto"/>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В этом учебном году 3 педагога прошли педагогическую аттестацию. Воспитатели Ахмадуллина Л.Г., Горьковенко М.И., Котова С.А.  подтвердили первую квалификационную категорию.</w:t>
      </w:r>
    </w:p>
    <w:p w:rsidR="00194E87" w:rsidRPr="00194E87" w:rsidRDefault="00194E87" w:rsidP="00194E87">
      <w:pPr>
        <w:spacing w:after="0" w:line="240" w:lineRule="auto"/>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Курсы повышения квалификации в 2017-2018 учебном году прошли 4 педагога: воспитатель Ахмадуллина Л.Г., музыкальный руководитель  </w:t>
      </w:r>
      <w:proofErr w:type="spellStart"/>
      <w:r w:rsidRPr="00194E87">
        <w:rPr>
          <w:rFonts w:ascii="Times New Roman" w:eastAsia="Times New Roman" w:hAnsi="Times New Roman" w:cs="Times New Roman"/>
          <w:sz w:val="24"/>
          <w:szCs w:val="24"/>
          <w:lang w:eastAsia="ru-RU"/>
        </w:rPr>
        <w:t>Кадышева</w:t>
      </w:r>
      <w:proofErr w:type="spellEnd"/>
      <w:r w:rsidRPr="00194E87">
        <w:rPr>
          <w:rFonts w:ascii="Times New Roman" w:eastAsia="Times New Roman" w:hAnsi="Times New Roman" w:cs="Times New Roman"/>
          <w:sz w:val="24"/>
          <w:szCs w:val="24"/>
          <w:lang w:eastAsia="ru-RU"/>
        </w:rPr>
        <w:t xml:space="preserve"> А.Р., учитель-логопед </w:t>
      </w:r>
      <w:proofErr w:type="spellStart"/>
      <w:r w:rsidRPr="00194E87">
        <w:rPr>
          <w:rFonts w:ascii="Times New Roman" w:eastAsia="Times New Roman" w:hAnsi="Times New Roman" w:cs="Times New Roman"/>
          <w:sz w:val="24"/>
          <w:szCs w:val="24"/>
          <w:lang w:eastAsia="ru-RU"/>
        </w:rPr>
        <w:t>Фйзрахманова</w:t>
      </w:r>
      <w:proofErr w:type="spellEnd"/>
      <w:r w:rsidRPr="00194E87">
        <w:rPr>
          <w:rFonts w:ascii="Times New Roman" w:eastAsia="Times New Roman" w:hAnsi="Times New Roman" w:cs="Times New Roman"/>
          <w:sz w:val="24"/>
          <w:szCs w:val="24"/>
          <w:lang w:eastAsia="ru-RU"/>
        </w:rPr>
        <w:t xml:space="preserve"> Р.Т., а также  инструктор по физической культуре </w:t>
      </w:r>
      <w:proofErr w:type="spellStart"/>
      <w:r w:rsidRPr="00194E87">
        <w:rPr>
          <w:rFonts w:ascii="Times New Roman" w:eastAsia="Times New Roman" w:hAnsi="Times New Roman" w:cs="Times New Roman"/>
          <w:sz w:val="24"/>
          <w:szCs w:val="24"/>
          <w:lang w:eastAsia="ru-RU"/>
        </w:rPr>
        <w:t>Швыркалова</w:t>
      </w:r>
      <w:proofErr w:type="spellEnd"/>
      <w:r w:rsidRPr="00194E87">
        <w:rPr>
          <w:rFonts w:ascii="Times New Roman" w:eastAsia="Times New Roman" w:hAnsi="Times New Roman" w:cs="Times New Roman"/>
          <w:sz w:val="24"/>
          <w:szCs w:val="24"/>
          <w:lang w:eastAsia="ru-RU"/>
        </w:rPr>
        <w:t xml:space="preserve"> Н.А. </w:t>
      </w:r>
    </w:p>
    <w:p w:rsidR="00194E87" w:rsidRPr="00194E87" w:rsidRDefault="00194E87" w:rsidP="00194E87">
      <w:pPr>
        <w:spacing w:after="0" w:line="240" w:lineRule="auto"/>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В течение 2017-2018 учебного года в МАДОУ были проведены 5 педсоветов, семинары-практикумы, открытые мероприятия с использованием экспериментов  и т.д. Были использованы разнообразные формы методической работы, которые были наполнены интересным, игровым содержанием. Педагоги работали в </w:t>
      </w:r>
      <w:proofErr w:type="spellStart"/>
      <w:r w:rsidRPr="00194E87">
        <w:rPr>
          <w:rFonts w:ascii="Times New Roman" w:eastAsia="Times New Roman" w:hAnsi="Times New Roman" w:cs="Times New Roman"/>
          <w:sz w:val="24"/>
          <w:szCs w:val="24"/>
          <w:lang w:eastAsia="ru-RU"/>
        </w:rPr>
        <w:t>микрогруппах</w:t>
      </w:r>
      <w:proofErr w:type="spellEnd"/>
      <w:r w:rsidRPr="00194E87">
        <w:rPr>
          <w:rFonts w:ascii="Times New Roman" w:eastAsia="Times New Roman" w:hAnsi="Times New Roman" w:cs="Times New Roman"/>
          <w:sz w:val="24"/>
          <w:szCs w:val="24"/>
          <w:lang w:eastAsia="ru-RU"/>
        </w:rPr>
        <w:t>, проявляя творчество, соперничество, делясь опытом.</w:t>
      </w:r>
    </w:p>
    <w:p w:rsidR="00194E87" w:rsidRPr="00194E87" w:rsidRDefault="00194E87" w:rsidP="00194E87">
      <w:pPr>
        <w:spacing w:after="0" w:line="240" w:lineRule="auto"/>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Согласно годовому плану контроля на 2017-2018 учебный год  в МАДОУ были проведены:</w:t>
      </w:r>
    </w:p>
    <w:p w:rsidR="00194E87" w:rsidRPr="00194E87" w:rsidRDefault="00194E87" w:rsidP="00194E87">
      <w:pPr>
        <w:spacing w:after="0" w:line="240" w:lineRule="auto"/>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   Тематические проверки: </w:t>
      </w:r>
      <w:proofErr w:type="gramStart"/>
      <w:r w:rsidRPr="00194E87">
        <w:rPr>
          <w:rFonts w:ascii="Times New Roman" w:eastAsia="Times New Roman" w:hAnsi="Times New Roman" w:cs="Times New Roman"/>
          <w:sz w:val="24"/>
          <w:szCs w:val="24"/>
          <w:lang w:eastAsia="ru-RU"/>
        </w:rPr>
        <w:t>«Смотр готовности к 2017-2018 учебному году», «Организация и проведение прогулок»,  «Предметно-развивающая среда по ФГОС – важнейшее условие освоения программы» в 1 младшей группе,  «Соблюдение медико-педагогических условий при проведении занятий по физической культуре» во всех возрастных группах, «Состояние работы по национальной социализации в подготовительных группах № 4 и № 5», «Оценка профессиональных умений воспитателя по обучению татарскому языку Ибрагимовой И.М..», «Соответствие перспективных и</w:t>
      </w:r>
      <w:proofErr w:type="gramEnd"/>
      <w:r w:rsidRPr="00194E87">
        <w:rPr>
          <w:rFonts w:ascii="Times New Roman" w:eastAsia="Times New Roman" w:hAnsi="Times New Roman" w:cs="Times New Roman"/>
          <w:sz w:val="24"/>
          <w:szCs w:val="24"/>
          <w:lang w:eastAsia="ru-RU"/>
        </w:rPr>
        <w:t xml:space="preserve"> календарных планов тематике </w:t>
      </w:r>
      <w:r w:rsidRPr="00194E87">
        <w:rPr>
          <w:rFonts w:ascii="Times New Roman" w:eastAsia="Times New Roman" w:hAnsi="Times New Roman" w:cs="Times New Roman"/>
          <w:sz w:val="24"/>
          <w:szCs w:val="24"/>
          <w:lang w:eastAsia="ru-RU"/>
        </w:rPr>
        <w:lastRenderedPageBreak/>
        <w:t xml:space="preserve">недель», «Создание двуязычной языковой среды при проведении прогулок в средних, старших и подготовительных группах».      </w:t>
      </w:r>
    </w:p>
    <w:p w:rsidR="00194E87" w:rsidRPr="00194E87" w:rsidRDefault="00194E87" w:rsidP="00194E87">
      <w:pPr>
        <w:spacing w:after="0"/>
        <w:rPr>
          <w:rFonts w:ascii="Times New Roman" w:eastAsia="Times New Roman" w:hAnsi="Times New Roman" w:cs="Times New Roman"/>
          <w:sz w:val="24"/>
          <w:szCs w:val="24"/>
          <w:lang w:eastAsia="ru-RU"/>
        </w:rPr>
      </w:pPr>
      <w:r w:rsidRPr="00194E87">
        <w:rPr>
          <w:rFonts w:ascii="Times New Roman" w:eastAsia="Times New Roman" w:hAnsi="Times New Roman" w:cs="Times New Roman"/>
          <w:b/>
          <w:sz w:val="24"/>
          <w:szCs w:val="24"/>
          <w:lang w:eastAsia="ru-RU"/>
        </w:rPr>
        <w:t xml:space="preserve">Вывод:  Все 3 задачи выполнены. </w:t>
      </w:r>
      <w:r w:rsidRPr="00194E87">
        <w:rPr>
          <w:rFonts w:ascii="Times New Roman" w:eastAsia="Times New Roman" w:hAnsi="Times New Roman" w:cs="Times New Roman"/>
          <w:sz w:val="24"/>
          <w:szCs w:val="24"/>
          <w:lang w:eastAsia="ru-RU"/>
        </w:rPr>
        <w:t xml:space="preserve"> </w:t>
      </w:r>
    </w:p>
    <w:p w:rsidR="00194E87" w:rsidRPr="00194E87" w:rsidRDefault="00194E87" w:rsidP="00194E87">
      <w:pPr>
        <w:rPr>
          <w:rFonts w:ascii="Calibri" w:eastAsia="Times New Roman" w:hAnsi="Calibri" w:cs="Calibri"/>
        </w:rPr>
      </w:pPr>
      <w:r w:rsidRPr="00194E87">
        <w:rPr>
          <w:rFonts w:ascii="Calibri" w:eastAsia="Times New Roman" w:hAnsi="Calibri" w:cs="Calibri"/>
        </w:rPr>
        <w:t xml:space="preserve"> </w:t>
      </w:r>
    </w:p>
    <w:p w:rsidR="00194E87" w:rsidRPr="00194E87" w:rsidRDefault="00194E87" w:rsidP="00194E87">
      <w:pPr>
        <w:widowControl w:val="0"/>
        <w:numPr>
          <w:ilvl w:val="0"/>
          <w:numId w:val="5"/>
        </w:numPr>
        <w:autoSpaceDE w:val="0"/>
        <w:autoSpaceDN w:val="0"/>
        <w:adjustRightInd w:val="0"/>
        <w:spacing w:after="0" w:line="240" w:lineRule="auto"/>
        <w:rPr>
          <w:rFonts w:ascii="Times New Roman" w:eastAsia="Times New Roman" w:hAnsi="Times New Roman" w:cs="Times New Roman"/>
          <w:b/>
          <w:i/>
          <w:sz w:val="28"/>
          <w:szCs w:val="28"/>
          <w:u w:val="single"/>
        </w:rPr>
      </w:pPr>
      <w:r w:rsidRPr="00194E87">
        <w:rPr>
          <w:rFonts w:ascii="Times New Roman" w:eastAsia="Times New Roman" w:hAnsi="Times New Roman" w:cs="Times New Roman"/>
          <w:b/>
          <w:i/>
          <w:sz w:val="28"/>
          <w:szCs w:val="28"/>
          <w:u w:val="single"/>
        </w:rPr>
        <w:t>Обеспечение здоровья и здорового образа жизни</w:t>
      </w:r>
    </w:p>
    <w:p w:rsidR="00194E87" w:rsidRPr="00194E87" w:rsidRDefault="00194E87" w:rsidP="00194E87">
      <w:pPr>
        <w:spacing w:after="0"/>
        <w:ind w:firstLine="567"/>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 Большое внимание в детском саду уделяется здоровью детей.</w:t>
      </w:r>
      <w:r w:rsidRPr="00194E87">
        <w:rPr>
          <w:rFonts w:ascii="Times New Roman" w:eastAsia="Times New Roman" w:hAnsi="Times New Roman" w:cs="Times New Roman"/>
          <w:b/>
          <w:bCs/>
          <w:i/>
          <w:iCs/>
          <w:sz w:val="24"/>
          <w:szCs w:val="24"/>
        </w:rPr>
        <w:t xml:space="preserve"> </w:t>
      </w:r>
      <w:r w:rsidRPr="00194E87">
        <w:rPr>
          <w:rFonts w:ascii="Calibri" w:eastAsia="Times New Roman" w:hAnsi="Calibri" w:cs="Calibri"/>
          <w:b/>
          <w:bCs/>
          <w:sz w:val="24"/>
          <w:szCs w:val="24"/>
        </w:rPr>
        <w:t> </w:t>
      </w:r>
      <w:r w:rsidRPr="00194E87">
        <w:rPr>
          <w:rFonts w:ascii="Times New Roman" w:eastAsia="Times New Roman" w:hAnsi="Times New Roman" w:cs="Times New Roman"/>
          <w:bCs/>
          <w:sz w:val="24"/>
          <w:szCs w:val="24"/>
        </w:rPr>
        <w:t>Целью</w:t>
      </w:r>
      <w:r w:rsidRPr="00194E87">
        <w:rPr>
          <w:rFonts w:ascii="Times New Roman" w:eastAsia="Times New Roman" w:hAnsi="Times New Roman" w:cs="Times New Roman"/>
          <w:sz w:val="24"/>
          <w:szCs w:val="24"/>
        </w:rPr>
        <w:t xml:space="preserve"> физкультурно-оздоровительной работы  в МАДОУ является:</w:t>
      </w:r>
    </w:p>
    <w:p w:rsidR="00194E87" w:rsidRPr="00194E87" w:rsidRDefault="00194E87" w:rsidP="00194E87">
      <w:pPr>
        <w:widowControl w:val="0"/>
        <w:numPr>
          <w:ilvl w:val="0"/>
          <w:numId w:val="1"/>
        </w:num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Забота о физическом и психическом благополучии детей, не допускать травматизма, физических и эмоциональных перегрузок, приводящих к утомлению и переутомлению;</w:t>
      </w:r>
    </w:p>
    <w:p w:rsidR="00194E87" w:rsidRPr="00194E87" w:rsidRDefault="00194E87" w:rsidP="00194E87">
      <w:pPr>
        <w:widowControl w:val="0"/>
        <w:numPr>
          <w:ilvl w:val="0"/>
          <w:numId w:val="1"/>
        </w:numPr>
        <w:autoSpaceDE w:val="0"/>
        <w:autoSpaceDN w:val="0"/>
        <w:adjustRightInd w:val="0"/>
        <w:spacing w:after="0" w:line="240" w:lineRule="auto"/>
        <w:ind w:firstLine="360"/>
        <w:jc w:val="both"/>
        <w:rPr>
          <w:rFonts w:ascii="Times New Roman" w:eastAsia="Times New Roman" w:hAnsi="Times New Roman" w:cs="Times New Roman"/>
          <w:sz w:val="24"/>
          <w:szCs w:val="24"/>
        </w:rPr>
      </w:pPr>
      <w:proofErr w:type="gramStart"/>
      <w:r w:rsidRPr="00194E87">
        <w:rPr>
          <w:rFonts w:ascii="Times New Roman" w:eastAsia="Times New Roman" w:hAnsi="Times New Roman" w:cs="Times New Roman"/>
          <w:sz w:val="24"/>
          <w:szCs w:val="24"/>
        </w:rPr>
        <w:t>Довести до сознания детей, что двигательная активность является одним из источников крепкого здоровья;</w:t>
      </w:r>
      <w:proofErr w:type="gramEnd"/>
    </w:p>
    <w:p w:rsidR="00194E87" w:rsidRPr="00194E87" w:rsidRDefault="00194E87" w:rsidP="00194E87">
      <w:pPr>
        <w:widowControl w:val="0"/>
        <w:numPr>
          <w:ilvl w:val="0"/>
          <w:numId w:val="1"/>
        </w:num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Учить детей регулировать свою двигательную активность, чередуя интенсивные движения с менее </w:t>
      </w:r>
      <w:proofErr w:type="gramStart"/>
      <w:r w:rsidRPr="00194E87">
        <w:rPr>
          <w:rFonts w:ascii="Times New Roman" w:eastAsia="Times New Roman" w:hAnsi="Times New Roman" w:cs="Times New Roman"/>
          <w:sz w:val="24"/>
          <w:szCs w:val="24"/>
        </w:rPr>
        <w:t>интенсивными</w:t>
      </w:r>
      <w:proofErr w:type="gramEnd"/>
      <w:r w:rsidRPr="00194E87">
        <w:rPr>
          <w:rFonts w:ascii="Times New Roman" w:eastAsia="Times New Roman" w:hAnsi="Times New Roman" w:cs="Times New Roman"/>
          <w:sz w:val="24"/>
          <w:szCs w:val="24"/>
        </w:rPr>
        <w:t xml:space="preserve"> и отдыхом.</w:t>
      </w:r>
    </w:p>
    <w:p w:rsidR="00194E87" w:rsidRPr="00194E87" w:rsidRDefault="00194E87" w:rsidP="00194E87">
      <w:pPr>
        <w:widowControl w:val="0"/>
        <w:numPr>
          <w:ilvl w:val="0"/>
          <w:numId w:val="1"/>
        </w:numPr>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Побуждать детей к самостоятельному использованию знакомых видов и способов закаливания в детском саду и дома.</w:t>
      </w:r>
    </w:p>
    <w:p w:rsidR="00194E87" w:rsidRPr="00194E87" w:rsidRDefault="00194E87" w:rsidP="00194E87">
      <w:pPr>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В результате модели двигательного режима дети узнали и научились:</w:t>
      </w:r>
    </w:p>
    <w:p w:rsidR="00194E87" w:rsidRPr="00194E87" w:rsidRDefault="00194E87" w:rsidP="00194E87">
      <w:pPr>
        <w:widowControl w:val="0"/>
        <w:numPr>
          <w:ilvl w:val="0"/>
          <w:numId w:val="2"/>
        </w:numPr>
        <w:tabs>
          <w:tab w:val="num" w:pos="540"/>
        </w:tab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Основам здорового образа жизни;</w:t>
      </w:r>
    </w:p>
    <w:p w:rsidR="00194E87" w:rsidRPr="00194E87" w:rsidRDefault="00194E87" w:rsidP="00194E87">
      <w:pPr>
        <w:widowControl w:val="0"/>
        <w:numPr>
          <w:ilvl w:val="0"/>
          <w:numId w:val="2"/>
        </w:numPr>
        <w:tabs>
          <w:tab w:val="num" w:pos="540"/>
        </w:tab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Сознательно относиться к своему здоровью и использовать доступные способы его укрепления;</w:t>
      </w:r>
    </w:p>
    <w:p w:rsidR="00194E87" w:rsidRPr="00194E87" w:rsidRDefault="00194E87" w:rsidP="00194E87">
      <w:pPr>
        <w:widowControl w:val="0"/>
        <w:numPr>
          <w:ilvl w:val="0"/>
          <w:numId w:val="2"/>
        </w:numPr>
        <w:tabs>
          <w:tab w:val="num" w:pos="540"/>
        </w:tab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С удовольствием выполнять различные движения на открытом воздухе в любую погоду;</w:t>
      </w:r>
    </w:p>
    <w:p w:rsidR="00194E87" w:rsidRPr="00194E87" w:rsidRDefault="00194E87" w:rsidP="00194E87">
      <w:pPr>
        <w:widowControl w:val="0"/>
        <w:numPr>
          <w:ilvl w:val="0"/>
          <w:numId w:val="2"/>
        </w:numPr>
        <w:tabs>
          <w:tab w:val="num" w:pos="540"/>
        </w:tab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Ежедневно заниматься физическими упражнениями (играть в подвижные игры);</w:t>
      </w:r>
    </w:p>
    <w:p w:rsidR="00194E87" w:rsidRPr="00194E87" w:rsidRDefault="00194E87" w:rsidP="00194E87">
      <w:pPr>
        <w:widowControl w:val="0"/>
        <w:numPr>
          <w:ilvl w:val="0"/>
          <w:numId w:val="2"/>
        </w:numPr>
        <w:tabs>
          <w:tab w:val="num" w:pos="540"/>
        </w:tab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Осуществлять </w:t>
      </w:r>
      <w:proofErr w:type="gramStart"/>
      <w:r w:rsidRPr="00194E87">
        <w:rPr>
          <w:rFonts w:ascii="Times New Roman" w:eastAsia="Times New Roman" w:hAnsi="Times New Roman" w:cs="Times New Roman"/>
          <w:sz w:val="24"/>
          <w:szCs w:val="24"/>
        </w:rPr>
        <w:t>контроль за</w:t>
      </w:r>
      <w:proofErr w:type="gramEnd"/>
      <w:r w:rsidRPr="00194E87">
        <w:rPr>
          <w:rFonts w:ascii="Times New Roman" w:eastAsia="Times New Roman" w:hAnsi="Times New Roman" w:cs="Times New Roman"/>
          <w:sz w:val="24"/>
          <w:szCs w:val="24"/>
        </w:rPr>
        <w:t xml:space="preserve"> своим самочувствием в процессе выполнения физической нагрузки в соответствии со своими возможностями;</w:t>
      </w:r>
    </w:p>
    <w:p w:rsidR="00194E87" w:rsidRPr="00194E87" w:rsidRDefault="00194E87" w:rsidP="00194E87">
      <w:pPr>
        <w:widowControl w:val="0"/>
        <w:numPr>
          <w:ilvl w:val="0"/>
          <w:numId w:val="2"/>
        </w:numPr>
        <w:tabs>
          <w:tab w:val="num" w:pos="540"/>
        </w:tab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Самостоятельно организовывать несложные игры-соревнования, эстафеты, используя свой двигательный опыт;</w:t>
      </w:r>
    </w:p>
    <w:p w:rsidR="00194E87" w:rsidRPr="00194E87" w:rsidRDefault="00194E87" w:rsidP="00194E87">
      <w:pPr>
        <w:widowControl w:val="0"/>
        <w:numPr>
          <w:ilvl w:val="0"/>
          <w:numId w:val="2"/>
        </w:numPr>
        <w:tabs>
          <w:tab w:val="num" w:pos="540"/>
        </w:tabs>
        <w:autoSpaceDE w:val="0"/>
        <w:autoSpaceDN w:val="0"/>
        <w:adjustRightInd w:val="0"/>
        <w:spacing w:after="0" w:line="240" w:lineRule="auto"/>
        <w:ind w:firstLine="36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Стремиться к улучшению показателей физической подготовленности;</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Для эффективного осуществления физкультурно-оздоровительной работы в данном учебном году, прежде всего мы создавали условия. В нашем детском саду есть спортивное оборудование, а также пособия, атрибуты для подвижных игр, оборудование, инвентарь, нестандартное физкультурное оборудование в группах – всё, что необходимо для проведения занятий по подгруппам и индивидуальной работы с детьми. При планировании учитывали предыдущие виды деятельности с детьми, результаты работы за месяц, квартал. </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Но не только материально-техническая база важна. У нас взаимодействовал весь коллектив: воспитатели, медицинский работник, инструктор по физической культуре, музыкальный руководитель. </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Во всех возрастных группах велись журналы оздоровительных мероприятий. Проводили анализ заболеваемости и посещаемости воспитанников. Весной и осенью – мониторинг состояния здоровья детей, уточняли диагнозы и группы здоровья.</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Строго соблюдали режим дня, гигиенические требования, систематически проводили физкультурные занятия (еженедельно три занятия в физкультурном зале, а для старших и подготовительных групп - два занятия в физкультурном зале, одно – на улице), закаливающие мероприятия, физкультурные праздники, досуги, недели здоровья, дни здоровья и т.п. Каждый день во всех группах проводилась утренняя гимнастика в музыкальном зале, что позволяет проводить её качественно, использовать музыкальное </w:t>
      </w:r>
      <w:r w:rsidRPr="00194E87">
        <w:rPr>
          <w:rFonts w:ascii="Times New Roman" w:eastAsia="Times New Roman" w:hAnsi="Times New Roman" w:cs="Times New Roman"/>
          <w:sz w:val="24"/>
          <w:szCs w:val="24"/>
        </w:rPr>
        <w:lastRenderedPageBreak/>
        <w:t>сопровождение. Во время занятий обязательно использовали разнообразные физкультурные минутки.</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Ежедневно в группах воспитатели проводили утренний осмотр детей, чтобы родители их не кутали, но и не переохлаждали. Наблюдали за детьми в течение дня. В случае заболевания ребёнка – изолировали, оказывали первую помощь и обращались к врачу. Контролировали температурный режим в группах. Регулярно проветривали помещения. Проводили закаливающие мероприятия: обливание ног (в летний период), умывание прохладной водой, прогулки на свежем воздухе, воздушные и солнечные ванны, хождение по ребристой доске, по коврикам с пуговицами, пробками.</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Проводили санитарно-просветительскую работу с родителями. Ежедневно проводили профилактическую дыхательную гимнастику, после дневного сна бодрящую гимнастику (гимнастику-побудку). </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Педагоги ДОУ создавали условия для различных видов двигательной активности детей в соответствии с их возрастными и индивидуальными особенностями (проводили упражнения на развитие разных групп мышц, на поднятие и поддержание их тонуса; включали в игры и занятия ходьбу, бег, лазание, прыжки, метание, упражнения с различным спортивным инвентарём и т.д.). В организации физкультурных занятий и подвижных игр реализовывали  индивидуальный подход к детям. Формировали подгруппы детей на основе состояния их здоровья и темпов физического развития, их функционального состояния в соответствии с медицинскими показаниями. </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Стремились пробудить у каждого ребёнка интерес к занятиям или спортивной игре, используя знания о его индивидуальных склонностях и особенностях (вовлекая малоподвижных и регулируя двигательную активность подвижных детей; подбирая сюжеты и распределяя роли в играх в зависимости от личностных особенностей детей и т.п.).</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Воспитатели мягко, используя поощрение, корректировали движения и осанку каждого ребёнка, который в этом нуждается. </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Также развивали навыки личной гигиены. </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Включали элементы двигательной активности (бег, лазание, прыжки и т.д.) в сюжетные игры. На НОД (непосредственно образовательная деятельность) по физическому развитию, при проведении гимнастики в группах, физкультминутках на НОД  и т.д. использовали игровые образы и воображаемые ситуации. Выделяли время для свободной двигательной активности (на физкультурных занятиях, на прогулке, в свободное время в групповом помещении и т.п.). </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Начиная с младшего возраста, обучали воспитанников спортивным упражнениям: катание на санках, скольжению по ледяным дорожкам. Детей старшего дошкольного возраста обучали элементам спортивных игр: городкам, футболу, хоккею, бадминтону. Знакомили с различными видами спорта, с событиями спортивной жизни.</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Для развития мелких мышц, особенно кистей рук, использовали в работе с детьми пальчиковую гимнастику.</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 Воспитатели вторых младших групп организовывали физкультурные досуги, включающие знакомые детям физические упражнения, игры-забавы, аттракционы, игры с пением, хороводы. Со средней группы педагоги проводили  физкультурные праздники, игры с элементами соревнований, физические упражнения, танцевальные движения, сюрпризы.</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lastRenderedPageBreak/>
        <w:t>Воспитатели особое внимание уделяли психическому здоровью детей. Создавали в группах такую обстановку, в которой ребёнок чувствовал себя защищённым в любой ситуации, не боялся обратиться с вопросом к воспитателю и другим педагогам.</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В группах раннего возраста регулярно заполнялись адаптационные листы, помогающие воспитателям, медсестре и родителям контролировать течение адаптационного периода.</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Проводились осмотры детей узкими специалистами, вакцинация. </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Медицинской сестрой контролировалась заболеваемость в МАДОУ.</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Однако в этом направлении предстоит еще большая работа по снижению уровня заболеваемости.</w:t>
      </w:r>
    </w:p>
    <w:p w:rsidR="00194E87" w:rsidRPr="00194E87" w:rsidRDefault="00194E87" w:rsidP="00194E87">
      <w:pPr>
        <w:tabs>
          <w:tab w:val="left" w:pos="4200"/>
        </w:tabs>
        <w:spacing w:after="0"/>
        <w:ind w:firstLine="540"/>
        <w:jc w:val="both"/>
        <w:rPr>
          <w:rFonts w:ascii="Times New Roman" w:eastAsia="Times New Roman" w:hAnsi="Times New Roman" w:cs="Times New Roman"/>
          <w:sz w:val="24"/>
          <w:szCs w:val="24"/>
        </w:rPr>
      </w:pPr>
    </w:p>
    <w:p w:rsidR="00194E87" w:rsidRPr="00194E87" w:rsidRDefault="00194E87" w:rsidP="00194E87">
      <w:pPr>
        <w:widowControl w:val="0"/>
        <w:numPr>
          <w:ilvl w:val="0"/>
          <w:numId w:val="5"/>
        </w:numPr>
        <w:autoSpaceDE w:val="0"/>
        <w:autoSpaceDN w:val="0"/>
        <w:adjustRightInd w:val="0"/>
        <w:spacing w:after="0" w:line="240" w:lineRule="auto"/>
        <w:rPr>
          <w:rFonts w:ascii="Times New Roman" w:eastAsia="Times New Roman" w:hAnsi="Times New Roman" w:cs="Times New Roman"/>
          <w:b/>
          <w:i/>
          <w:sz w:val="28"/>
          <w:szCs w:val="28"/>
          <w:u w:val="single"/>
        </w:rPr>
      </w:pPr>
      <w:r w:rsidRPr="00194E87">
        <w:rPr>
          <w:rFonts w:ascii="Times New Roman" w:eastAsia="Times New Roman" w:hAnsi="Times New Roman" w:cs="Times New Roman"/>
          <w:b/>
          <w:i/>
          <w:sz w:val="28"/>
          <w:szCs w:val="28"/>
          <w:u w:val="single"/>
        </w:rPr>
        <w:t>Результаты реализации основной образовательной программы МАДОУ «Детский сад №390»</w:t>
      </w:r>
    </w:p>
    <w:p w:rsidR="00194E87" w:rsidRPr="00194E87" w:rsidRDefault="00194E87" w:rsidP="00194E87">
      <w:pPr>
        <w:ind w:left="720"/>
        <w:jc w:val="center"/>
        <w:rPr>
          <w:rFonts w:ascii="Times New Roman" w:eastAsia="Times New Roman" w:hAnsi="Times New Roman" w:cs="Times New Roman"/>
          <w:smallCaps/>
          <w:sz w:val="24"/>
          <w:szCs w:val="24"/>
          <w:u w:val="single"/>
        </w:rPr>
      </w:pPr>
      <w:r w:rsidRPr="00194E87">
        <w:rPr>
          <w:rFonts w:ascii="Times New Roman" w:eastAsia="Times New Roman" w:hAnsi="Times New Roman" w:cs="Times New Roman"/>
          <w:smallCaps/>
          <w:sz w:val="24"/>
          <w:szCs w:val="24"/>
          <w:u w:val="single"/>
        </w:rPr>
        <w:t>5.1.Социально-коммуникативное развитие</w:t>
      </w:r>
    </w:p>
    <w:p w:rsidR="00194E87" w:rsidRPr="00194E87" w:rsidRDefault="00194E87" w:rsidP="00194E87">
      <w:pPr>
        <w:spacing w:after="0" w:line="240" w:lineRule="auto"/>
        <w:ind w:firstLine="708"/>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В течение учебного года педагогический коллектив уделял особое внимание позитивной социализации детей дошкольного возраста, приобщению детей к социокультурным нормам, традициям семьи, общества и государства. Особое внимание уделялось формированию основ безопасного поведения в быту, социуме, природе, а также патриотическому воспитанию детей. </w:t>
      </w:r>
    </w:p>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           </w:t>
      </w:r>
      <w:proofErr w:type="gramStart"/>
      <w:r w:rsidRPr="00194E87">
        <w:rPr>
          <w:rFonts w:ascii="Times New Roman" w:eastAsia="Times New Roman" w:hAnsi="Times New Roman" w:cs="Times New Roman"/>
          <w:sz w:val="24"/>
          <w:szCs w:val="24"/>
        </w:rPr>
        <w:t>Патриотическое воспитание дошкольников - это не только воспитание любви к родному дому, семье, детскому саду, городу, родной природе, культурному достоянию своего народа, своей нации, толерантного отношения к представителям других национальностей, но и воспитание уважительного отношения к труженику и результатам его труда, родной земле, защитникам Отечества, государственной символике, традициям государства и общенародным праздникам.</w:t>
      </w:r>
      <w:proofErr w:type="gramEnd"/>
      <w:r w:rsidRPr="00194E87">
        <w:rPr>
          <w:rFonts w:ascii="Times New Roman" w:eastAsia="Times New Roman" w:hAnsi="Times New Roman" w:cs="Times New Roman"/>
          <w:sz w:val="24"/>
          <w:szCs w:val="24"/>
        </w:rPr>
        <w:br/>
        <w:t xml:space="preserve">           В содержании ФГОС отмечается острая необходимость </w:t>
      </w:r>
      <w:proofErr w:type="gramStart"/>
      <w:r w:rsidRPr="00194E87">
        <w:rPr>
          <w:rFonts w:ascii="Times New Roman" w:eastAsia="Times New Roman" w:hAnsi="Times New Roman" w:cs="Times New Roman"/>
          <w:sz w:val="24"/>
          <w:szCs w:val="24"/>
        </w:rPr>
        <w:t>активизации процесса воспитания патриотизма дошкольника</w:t>
      </w:r>
      <w:proofErr w:type="gramEnd"/>
      <w:r w:rsidRPr="00194E87">
        <w:rPr>
          <w:rFonts w:ascii="Times New Roman" w:eastAsia="Times New Roman" w:hAnsi="Times New Roman" w:cs="Times New Roman"/>
          <w:sz w:val="24"/>
          <w:szCs w:val="24"/>
        </w:rPr>
        <w:t>. В связи с этим в ДОУ уделяется огромное внимание воспитанию патриотизма и гражданственности.   1 раз в месяц в музыкальном зале работал кинозал, где воспитанники смотрели документальные и мультипликационные фильмы о войне.  8 мая состоялся концерт, посвященный Дню Победы. В этом мероприятии участвовали воспитанники 2 младших, средних, старших и подготовительных групп. На концерт были приглашены бабушки и дедушки наших детей.</w:t>
      </w:r>
    </w:p>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w:t>
      </w:r>
      <w:r w:rsidRPr="00194E87">
        <w:rPr>
          <w:rFonts w:ascii="Times New Roman" w:eastAsia="Times New Roman" w:hAnsi="Times New Roman" w:cs="Times New Roman"/>
          <w:sz w:val="24"/>
          <w:szCs w:val="24"/>
        </w:rPr>
        <w:tab/>
        <w:t xml:space="preserve">Во время бесед в конце года дети подготовительных групп показали свои знания о  людях труда и предметах народного творчества, художественных промыслах, </w:t>
      </w:r>
      <w:r w:rsidRPr="00194E87">
        <w:rPr>
          <w:rFonts w:ascii="Times New Roman" w:eastAsia="Times New Roman" w:hAnsi="Times New Roman" w:cs="Times New Roman"/>
          <w:sz w:val="24"/>
          <w:szCs w:val="24"/>
        </w:rPr>
        <w:br/>
        <w:t xml:space="preserve">о людях, прославивших Россию, Татарстан. Это м можем отметить как положительный результат освоения ООП </w:t>
      </w:r>
      <w:proofErr w:type="gramStart"/>
      <w:r w:rsidRPr="00194E87">
        <w:rPr>
          <w:rFonts w:ascii="Times New Roman" w:eastAsia="Times New Roman" w:hAnsi="Times New Roman" w:cs="Times New Roman"/>
          <w:sz w:val="24"/>
          <w:szCs w:val="24"/>
        </w:rPr>
        <w:t>ДО</w:t>
      </w:r>
      <w:proofErr w:type="gramEnd"/>
      <w:r w:rsidRPr="00194E87">
        <w:rPr>
          <w:rFonts w:ascii="Times New Roman" w:eastAsia="Times New Roman" w:hAnsi="Times New Roman" w:cs="Times New Roman"/>
          <w:sz w:val="24"/>
          <w:szCs w:val="24"/>
        </w:rPr>
        <w:t xml:space="preserve"> в разделе «Социально-коммуникативное развитие».</w:t>
      </w:r>
    </w:p>
    <w:p w:rsidR="00194E87" w:rsidRPr="00194E87" w:rsidRDefault="00194E87" w:rsidP="00194E87">
      <w:pPr>
        <w:spacing w:after="0"/>
        <w:rPr>
          <w:rFonts w:ascii="Times New Roman" w:eastAsia="Times New Roman" w:hAnsi="Times New Roman" w:cs="Times New Roman"/>
          <w:sz w:val="24"/>
          <w:szCs w:val="24"/>
        </w:rPr>
      </w:pPr>
    </w:p>
    <w:p w:rsidR="00194E87" w:rsidRPr="00194E87" w:rsidRDefault="00194E87" w:rsidP="00194E87">
      <w:pPr>
        <w:ind w:left="720"/>
        <w:jc w:val="center"/>
        <w:rPr>
          <w:rFonts w:ascii="Times New Roman" w:eastAsia="Times New Roman" w:hAnsi="Times New Roman" w:cs="Times New Roman"/>
          <w:smallCaps/>
          <w:sz w:val="24"/>
          <w:szCs w:val="24"/>
          <w:u w:val="single"/>
        </w:rPr>
      </w:pPr>
      <w:r w:rsidRPr="00194E87">
        <w:rPr>
          <w:rFonts w:ascii="Times New Roman" w:eastAsia="Times New Roman" w:hAnsi="Times New Roman" w:cs="Times New Roman"/>
          <w:smallCaps/>
          <w:sz w:val="24"/>
          <w:szCs w:val="24"/>
          <w:u w:val="single"/>
        </w:rPr>
        <w:t>5.2.Речевое  развитие</w:t>
      </w:r>
    </w:p>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       В течение года продолжалась работа по формированию устной речи и навыков речевого общения с окружающими людьми. Несмотря на то, что очень много стало детей с проблемами логопедического характера, тем не </w:t>
      </w:r>
      <w:proofErr w:type="gramStart"/>
      <w:r w:rsidRPr="00194E87">
        <w:rPr>
          <w:rFonts w:ascii="Times New Roman" w:eastAsia="Times New Roman" w:hAnsi="Times New Roman" w:cs="Times New Roman"/>
          <w:sz w:val="24"/>
          <w:szCs w:val="24"/>
        </w:rPr>
        <w:t>менее</w:t>
      </w:r>
      <w:proofErr w:type="gramEnd"/>
      <w:r w:rsidRPr="00194E87">
        <w:rPr>
          <w:rFonts w:ascii="Times New Roman" w:eastAsia="Times New Roman" w:hAnsi="Times New Roman" w:cs="Times New Roman"/>
          <w:sz w:val="24"/>
          <w:szCs w:val="24"/>
        </w:rPr>
        <w:t xml:space="preserve"> речь выпускников  можно оценить на хорошо. Из числа выпускников в логопедической группе обучалось 5 человек. Четверо из них показали положительную динамику в развитии речи, лишь один был похуже. В детском саду логопедическая группа работала первый год, этому ребенку не хватило времени для выправления речи. В детском саду остается очень много детей с проблемами </w:t>
      </w:r>
      <w:r w:rsidRPr="00194E87">
        <w:rPr>
          <w:rFonts w:ascii="Times New Roman" w:eastAsia="Times New Roman" w:hAnsi="Times New Roman" w:cs="Times New Roman"/>
          <w:sz w:val="24"/>
          <w:szCs w:val="24"/>
        </w:rPr>
        <w:lastRenderedPageBreak/>
        <w:t>в речевом развитии, вплоть до таких детей, которым нужен не логопед, а дефектолог, которые попали в детский сад в рамках программы «Доступная среда».</w:t>
      </w:r>
    </w:p>
    <w:p w:rsidR="00194E87" w:rsidRPr="00194E87" w:rsidRDefault="00194E87" w:rsidP="00194E87">
      <w:pPr>
        <w:spacing w:after="0"/>
        <w:rPr>
          <w:rFonts w:ascii="Times New Roman" w:eastAsia="Times New Roman" w:hAnsi="Times New Roman" w:cs="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2911"/>
        <w:gridCol w:w="2921"/>
      </w:tblGrid>
      <w:tr w:rsidR="00194E87" w:rsidRPr="00194E87" w:rsidTr="003F1057">
        <w:tc>
          <w:tcPr>
            <w:tcW w:w="3019"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Название группы</w:t>
            </w:r>
          </w:p>
        </w:tc>
        <w:tc>
          <w:tcPr>
            <w:tcW w:w="2911" w:type="dxa"/>
          </w:tcPr>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Количество детей</w:t>
            </w:r>
          </w:p>
        </w:tc>
        <w:tc>
          <w:tcPr>
            <w:tcW w:w="2921" w:type="dxa"/>
          </w:tcPr>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С речевыми проблемами</w:t>
            </w:r>
          </w:p>
        </w:tc>
      </w:tr>
      <w:tr w:rsidR="00194E87" w:rsidRPr="00194E87" w:rsidTr="003F1057">
        <w:tc>
          <w:tcPr>
            <w:tcW w:w="3019" w:type="dxa"/>
          </w:tcPr>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 младшая №7</w:t>
            </w:r>
          </w:p>
        </w:tc>
        <w:tc>
          <w:tcPr>
            <w:tcW w:w="291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23</w:t>
            </w:r>
          </w:p>
        </w:tc>
        <w:tc>
          <w:tcPr>
            <w:tcW w:w="292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17</w:t>
            </w:r>
          </w:p>
        </w:tc>
      </w:tr>
      <w:tr w:rsidR="00194E87" w:rsidRPr="00194E87" w:rsidTr="003F1057">
        <w:tc>
          <w:tcPr>
            <w:tcW w:w="3019" w:type="dxa"/>
          </w:tcPr>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 младшая №8</w:t>
            </w:r>
          </w:p>
        </w:tc>
        <w:tc>
          <w:tcPr>
            <w:tcW w:w="291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21</w:t>
            </w:r>
          </w:p>
        </w:tc>
        <w:tc>
          <w:tcPr>
            <w:tcW w:w="292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18</w:t>
            </w:r>
          </w:p>
        </w:tc>
      </w:tr>
      <w:tr w:rsidR="00194E87" w:rsidRPr="00194E87" w:rsidTr="003F1057">
        <w:tc>
          <w:tcPr>
            <w:tcW w:w="3019" w:type="dxa"/>
          </w:tcPr>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 младшая №2</w:t>
            </w:r>
          </w:p>
        </w:tc>
        <w:tc>
          <w:tcPr>
            <w:tcW w:w="291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25</w:t>
            </w:r>
          </w:p>
        </w:tc>
        <w:tc>
          <w:tcPr>
            <w:tcW w:w="292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14</w:t>
            </w:r>
          </w:p>
        </w:tc>
      </w:tr>
      <w:tr w:rsidR="00194E87" w:rsidRPr="00194E87" w:rsidTr="003F1057">
        <w:tc>
          <w:tcPr>
            <w:tcW w:w="3019" w:type="dxa"/>
          </w:tcPr>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 младшая №3</w:t>
            </w:r>
          </w:p>
        </w:tc>
        <w:tc>
          <w:tcPr>
            <w:tcW w:w="291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25</w:t>
            </w:r>
          </w:p>
        </w:tc>
        <w:tc>
          <w:tcPr>
            <w:tcW w:w="292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16</w:t>
            </w:r>
          </w:p>
        </w:tc>
      </w:tr>
      <w:tr w:rsidR="00194E87" w:rsidRPr="00194E87" w:rsidTr="003F1057">
        <w:tc>
          <w:tcPr>
            <w:tcW w:w="3019" w:type="dxa"/>
          </w:tcPr>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 младшая №6</w:t>
            </w:r>
          </w:p>
        </w:tc>
        <w:tc>
          <w:tcPr>
            <w:tcW w:w="291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21</w:t>
            </w:r>
          </w:p>
        </w:tc>
        <w:tc>
          <w:tcPr>
            <w:tcW w:w="292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15</w:t>
            </w:r>
          </w:p>
        </w:tc>
      </w:tr>
      <w:tr w:rsidR="00194E87" w:rsidRPr="00194E87" w:rsidTr="003F1057">
        <w:tc>
          <w:tcPr>
            <w:tcW w:w="3019" w:type="dxa"/>
          </w:tcPr>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Средняя №9</w:t>
            </w:r>
          </w:p>
        </w:tc>
        <w:tc>
          <w:tcPr>
            <w:tcW w:w="291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25</w:t>
            </w:r>
          </w:p>
        </w:tc>
        <w:tc>
          <w:tcPr>
            <w:tcW w:w="292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8</w:t>
            </w:r>
          </w:p>
        </w:tc>
      </w:tr>
      <w:tr w:rsidR="00194E87" w:rsidRPr="00194E87" w:rsidTr="003F1057">
        <w:tc>
          <w:tcPr>
            <w:tcW w:w="3019" w:type="dxa"/>
          </w:tcPr>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Средняя №11</w:t>
            </w:r>
          </w:p>
        </w:tc>
        <w:tc>
          <w:tcPr>
            <w:tcW w:w="291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24</w:t>
            </w:r>
          </w:p>
        </w:tc>
        <w:tc>
          <w:tcPr>
            <w:tcW w:w="292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9</w:t>
            </w:r>
          </w:p>
        </w:tc>
      </w:tr>
      <w:tr w:rsidR="00194E87" w:rsidRPr="00194E87" w:rsidTr="003F1057">
        <w:tc>
          <w:tcPr>
            <w:tcW w:w="3019" w:type="dxa"/>
          </w:tcPr>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Старшая №10</w:t>
            </w:r>
          </w:p>
        </w:tc>
        <w:tc>
          <w:tcPr>
            <w:tcW w:w="291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21</w:t>
            </w:r>
          </w:p>
        </w:tc>
        <w:tc>
          <w:tcPr>
            <w:tcW w:w="292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5</w:t>
            </w:r>
          </w:p>
        </w:tc>
      </w:tr>
      <w:tr w:rsidR="00194E87" w:rsidRPr="00194E87" w:rsidTr="003F1057">
        <w:tc>
          <w:tcPr>
            <w:tcW w:w="3019" w:type="dxa"/>
          </w:tcPr>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Старшая №12</w:t>
            </w:r>
          </w:p>
        </w:tc>
        <w:tc>
          <w:tcPr>
            <w:tcW w:w="291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23</w:t>
            </w:r>
          </w:p>
        </w:tc>
        <w:tc>
          <w:tcPr>
            <w:tcW w:w="292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7</w:t>
            </w:r>
          </w:p>
        </w:tc>
      </w:tr>
      <w:tr w:rsidR="00194E87" w:rsidRPr="00194E87" w:rsidTr="003F1057">
        <w:tc>
          <w:tcPr>
            <w:tcW w:w="3019" w:type="dxa"/>
          </w:tcPr>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Подготовительная №4</w:t>
            </w:r>
          </w:p>
        </w:tc>
        <w:tc>
          <w:tcPr>
            <w:tcW w:w="291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21</w:t>
            </w:r>
          </w:p>
        </w:tc>
        <w:tc>
          <w:tcPr>
            <w:tcW w:w="292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4</w:t>
            </w:r>
          </w:p>
        </w:tc>
      </w:tr>
      <w:tr w:rsidR="00194E87" w:rsidRPr="00194E87" w:rsidTr="003F1057">
        <w:tc>
          <w:tcPr>
            <w:tcW w:w="3019" w:type="dxa"/>
          </w:tcPr>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Подготовительная №5</w:t>
            </w:r>
          </w:p>
        </w:tc>
        <w:tc>
          <w:tcPr>
            <w:tcW w:w="291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25</w:t>
            </w:r>
          </w:p>
        </w:tc>
        <w:tc>
          <w:tcPr>
            <w:tcW w:w="2921" w:type="dxa"/>
          </w:tcPr>
          <w:p w:rsidR="00194E87" w:rsidRPr="00194E87" w:rsidRDefault="00194E87" w:rsidP="00194E87">
            <w:pPr>
              <w:spacing w:after="0"/>
              <w:jc w:val="center"/>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5</w:t>
            </w:r>
          </w:p>
        </w:tc>
      </w:tr>
    </w:tbl>
    <w:p w:rsidR="00194E87" w:rsidRPr="00194E87" w:rsidRDefault="00194E87" w:rsidP="00194E87">
      <w:pPr>
        <w:spacing w:after="0"/>
        <w:ind w:left="720" w:firstLine="696"/>
        <w:rPr>
          <w:rFonts w:ascii="Times New Roman" w:eastAsia="Times New Roman" w:hAnsi="Times New Roman" w:cs="Times New Roman"/>
          <w:sz w:val="24"/>
          <w:szCs w:val="24"/>
        </w:rPr>
      </w:pPr>
    </w:p>
    <w:p w:rsidR="00194E87" w:rsidRPr="00194E87" w:rsidRDefault="00194E87" w:rsidP="00194E87">
      <w:pPr>
        <w:spacing w:after="0"/>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     Дети без проблем в произношении показывают высокие результаты в связной, грамматически правильной диалоговой и монологической речи, понимают  на слух тексты различных жанров детской литературы, проявляют интерес к литературе в целом.</w:t>
      </w:r>
    </w:p>
    <w:p w:rsidR="00194E87" w:rsidRPr="00194E87" w:rsidRDefault="00194E87" w:rsidP="00194E87">
      <w:pPr>
        <w:ind w:left="720"/>
        <w:jc w:val="center"/>
        <w:rPr>
          <w:rFonts w:ascii="Times New Roman" w:eastAsia="Times New Roman" w:hAnsi="Times New Roman" w:cs="Times New Roman"/>
          <w:smallCaps/>
          <w:sz w:val="24"/>
          <w:szCs w:val="24"/>
          <w:u w:val="single"/>
        </w:rPr>
      </w:pPr>
    </w:p>
    <w:p w:rsidR="00194E87" w:rsidRPr="00194E87" w:rsidRDefault="00194E87" w:rsidP="00194E87">
      <w:pPr>
        <w:ind w:left="720"/>
        <w:jc w:val="center"/>
        <w:rPr>
          <w:rFonts w:ascii="Times New Roman" w:eastAsia="Times New Roman" w:hAnsi="Times New Roman" w:cs="Times New Roman"/>
          <w:smallCaps/>
          <w:sz w:val="24"/>
          <w:szCs w:val="24"/>
          <w:u w:val="single"/>
        </w:rPr>
      </w:pPr>
      <w:r w:rsidRPr="00194E87">
        <w:rPr>
          <w:rFonts w:ascii="Times New Roman" w:eastAsia="Times New Roman" w:hAnsi="Times New Roman" w:cs="Times New Roman"/>
          <w:smallCaps/>
          <w:sz w:val="24"/>
          <w:szCs w:val="24"/>
          <w:u w:val="single"/>
        </w:rPr>
        <w:t>5.3. Познавательное развитие</w:t>
      </w:r>
    </w:p>
    <w:p w:rsidR="00194E87" w:rsidRPr="00194E87" w:rsidRDefault="00194E87" w:rsidP="00194E87">
      <w:pPr>
        <w:jc w:val="both"/>
        <w:rPr>
          <w:rFonts w:ascii="Times New Roman" w:eastAsia="Times New Roman" w:hAnsi="Times New Roman" w:cs="Times New Roman"/>
          <w:b/>
          <w:sz w:val="24"/>
          <w:szCs w:val="24"/>
        </w:rPr>
      </w:pPr>
      <w:r w:rsidRPr="00194E87">
        <w:rPr>
          <w:rFonts w:ascii="Times New Roman" w:eastAsia="Times New Roman" w:hAnsi="Times New Roman" w:cs="Times New Roman"/>
          <w:b/>
          <w:sz w:val="24"/>
          <w:szCs w:val="24"/>
        </w:rPr>
        <w:t xml:space="preserve">    </w:t>
      </w:r>
      <w:proofErr w:type="gramStart"/>
      <w:r w:rsidRPr="00194E87">
        <w:rPr>
          <w:rFonts w:ascii="Times New Roman" w:eastAsia="Times New Roman" w:hAnsi="Times New Roman" w:cs="Times New Roman"/>
          <w:b/>
          <w:sz w:val="24"/>
          <w:szCs w:val="24"/>
        </w:rPr>
        <w:t>Р</w:t>
      </w:r>
      <w:r w:rsidRPr="00194E87">
        <w:rPr>
          <w:rFonts w:ascii="Times New Roman" w:eastAsia="Times New Roman" w:hAnsi="Times New Roman" w:cs="Times New Roman"/>
          <w:sz w:val="24"/>
          <w:szCs w:val="24"/>
        </w:rPr>
        <w:t>азвитие познавательных интересов формировалось  с применением  учебно-методического пособия «</w:t>
      </w:r>
      <w:proofErr w:type="spellStart"/>
      <w:r w:rsidRPr="00194E87">
        <w:rPr>
          <w:rFonts w:ascii="Times New Roman" w:eastAsia="Times New Roman" w:hAnsi="Times New Roman" w:cs="Times New Roman"/>
          <w:sz w:val="24"/>
          <w:szCs w:val="24"/>
        </w:rPr>
        <w:t>Игралочка</w:t>
      </w:r>
      <w:proofErr w:type="spellEnd"/>
      <w:r w:rsidRPr="00194E87">
        <w:rPr>
          <w:rFonts w:ascii="Times New Roman" w:eastAsia="Times New Roman" w:hAnsi="Times New Roman" w:cs="Times New Roman"/>
          <w:sz w:val="24"/>
          <w:szCs w:val="24"/>
        </w:rPr>
        <w:t xml:space="preserve">» по развитию математических представлений детей 3-4 и 4-5 лет и учебно-методический комплект «Раз – ступенька, два – ступенька»  (авторы </w:t>
      </w:r>
      <w:proofErr w:type="spellStart"/>
      <w:r w:rsidRPr="00194E87">
        <w:rPr>
          <w:rFonts w:ascii="Times New Roman" w:eastAsia="Times New Roman" w:hAnsi="Times New Roman" w:cs="Times New Roman"/>
          <w:sz w:val="24"/>
          <w:szCs w:val="24"/>
        </w:rPr>
        <w:t>Л.Г.Петерсон</w:t>
      </w:r>
      <w:proofErr w:type="spellEnd"/>
      <w:r w:rsidRPr="00194E87">
        <w:rPr>
          <w:rFonts w:ascii="Times New Roman" w:eastAsia="Times New Roman" w:hAnsi="Times New Roman" w:cs="Times New Roman"/>
          <w:sz w:val="24"/>
          <w:szCs w:val="24"/>
        </w:rPr>
        <w:t xml:space="preserve">, Н.П. Холина, </w:t>
      </w:r>
      <w:proofErr w:type="spellStart"/>
      <w:r w:rsidRPr="00194E87">
        <w:rPr>
          <w:rFonts w:ascii="Times New Roman" w:eastAsia="Times New Roman" w:hAnsi="Times New Roman" w:cs="Times New Roman"/>
          <w:sz w:val="24"/>
          <w:szCs w:val="24"/>
        </w:rPr>
        <w:t>Е.Е.Кочемасова</w:t>
      </w:r>
      <w:proofErr w:type="spellEnd"/>
      <w:r w:rsidRPr="00194E87">
        <w:rPr>
          <w:rFonts w:ascii="Times New Roman" w:eastAsia="Times New Roman" w:hAnsi="Times New Roman" w:cs="Times New Roman"/>
          <w:sz w:val="24"/>
          <w:szCs w:val="24"/>
        </w:rPr>
        <w:t xml:space="preserve">) и методических рекомендаций к образовательной программе познавательного развития детей раннего и дошкольного возраста </w:t>
      </w:r>
      <w:proofErr w:type="spellStart"/>
      <w:r w:rsidRPr="00194E87">
        <w:rPr>
          <w:rFonts w:ascii="Times New Roman" w:eastAsia="Times New Roman" w:hAnsi="Times New Roman" w:cs="Times New Roman"/>
          <w:sz w:val="24"/>
          <w:szCs w:val="24"/>
        </w:rPr>
        <w:t>А.А.Вахрушева</w:t>
      </w:r>
      <w:proofErr w:type="spellEnd"/>
      <w:r w:rsidRPr="00194E87">
        <w:rPr>
          <w:rFonts w:ascii="Times New Roman" w:eastAsia="Times New Roman" w:hAnsi="Times New Roman" w:cs="Times New Roman"/>
          <w:sz w:val="24"/>
          <w:szCs w:val="24"/>
        </w:rPr>
        <w:t xml:space="preserve">, и </w:t>
      </w:r>
      <w:proofErr w:type="spellStart"/>
      <w:r w:rsidRPr="00194E87">
        <w:rPr>
          <w:rFonts w:ascii="Times New Roman" w:eastAsia="Times New Roman" w:hAnsi="Times New Roman" w:cs="Times New Roman"/>
          <w:sz w:val="24"/>
          <w:szCs w:val="24"/>
        </w:rPr>
        <w:t>Е.Е.Кочемасовой</w:t>
      </w:r>
      <w:proofErr w:type="spellEnd"/>
      <w:r w:rsidRPr="00194E87">
        <w:rPr>
          <w:rFonts w:ascii="Times New Roman" w:eastAsia="Times New Roman" w:hAnsi="Times New Roman" w:cs="Times New Roman"/>
          <w:sz w:val="24"/>
          <w:szCs w:val="24"/>
        </w:rPr>
        <w:t>.</w:t>
      </w:r>
      <w:proofErr w:type="gramEnd"/>
    </w:p>
    <w:p w:rsidR="00194E87" w:rsidRPr="00194E87" w:rsidRDefault="00194E87" w:rsidP="00194E87">
      <w:pPr>
        <w:shd w:val="clear" w:color="auto" w:fill="FFFFFF"/>
        <w:spacing w:before="100" w:beforeAutospacing="1" w:after="0" w:line="240" w:lineRule="auto"/>
        <w:ind w:firstLine="708"/>
        <w:jc w:val="both"/>
        <w:rPr>
          <w:rFonts w:ascii="Arial" w:eastAsia="Times New Roman" w:hAnsi="Arial" w:cs="Arial"/>
          <w:sz w:val="24"/>
          <w:szCs w:val="24"/>
          <w:lang w:eastAsia="ru-RU"/>
        </w:rPr>
      </w:pPr>
      <w:r w:rsidRPr="00194E87">
        <w:rPr>
          <w:rFonts w:ascii="Times New Roman" w:eastAsia="Times New Roman" w:hAnsi="Times New Roman" w:cs="Times New Roman"/>
          <w:sz w:val="24"/>
          <w:szCs w:val="24"/>
          <w:lang w:eastAsia="ru-RU"/>
        </w:rPr>
        <w:t xml:space="preserve">В апреле 2018 года педагогом-психологом МАДОУ № 390 проводилось обследование воспитанников подготовительных к школе групп на предмет оценки </w:t>
      </w:r>
      <w:proofErr w:type="spellStart"/>
      <w:r w:rsidRPr="00194E87">
        <w:rPr>
          <w:rFonts w:ascii="Times New Roman" w:eastAsia="Times New Roman" w:hAnsi="Times New Roman" w:cs="Times New Roman"/>
          <w:sz w:val="24"/>
          <w:szCs w:val="24"/>
          <w:lang w:eastAsia="ru-RU"/>
        </w:rPr>
        <w:t>сформированности</w:t>
      </w:r>
      <w:proofErr w:type="spellEnd"/>
      <w:r w:rsidRPr="00194E87">
        <w:rPr>
          <w:rFonts w:ascii="Times New Roman" w:eastAsia="Times New Roman" w:hAnsi="Times New Roman" w:cs="Times New Roman"/>
          <w:sz w:val="24"/>
          <w:szCs w:val="24"/>
          <w:lang w:eastAsia="ru-RU"/>
        </w:rPr>
        <w:t xml:space="preserve"> предпосылок к учебной деятельности в количестве  44  человек.</w:t>
      </w:r>
    </w:p>
    <w:p w:rsidR="00194E87" w:rsidRPr="00194E87" w:rsidRDefault="00194E87" w:rsidP="00194E87">
      <w:pPr>
        <w:shd w:val="clear" w:color="auto" w:fill="FFFFFF"/>
        <w:spacing w:before="100" w:beforeAutospacing="1" w:after="0" w:line="240" w:lineRule="auto"/>
        <w:ind w:firstLine="708"/>
        <w:rPr>
          <w:rFonts w:ascii="Arial" w:eastAsia="Times New Roman" w:hAnsi="Arial" w:cs="Arial"/>
          <w:sz w:val="24"/>
          <w:szCs w:val="24"/>
          <w:lang w:eastAsia="ru-RU"/>
        </w:rPr>
      </w:pPr>
      <w:r w:rsidRPr="00194E87">
        <w:rPr>
          <w:rFonts w:ascii="Times New Roman" w:eastAsia="Times New Roman" w:hAnsi="Times New Roman" w:cs="Times New Roman"/>
          <w:sz w:val="24"/>
          <w:szCs w:val="24"/>
          <w:lang w:eastAsia="ru-RU"/>
        </w:rPr>
        <w:t>По итогам обследования дети разделились на следующие группы:</w:t>
      </w:r>
    </w:p>
    <w:p w:rsidR="00194E87" w:rsidRPr="00194E87" w:rsidRDefault="00194E87" w:rsidP="00194E87">
      <w:pPr>
        <w:shd w:val="clear" w:color="auto" w:fill="FFFFFF"/>
        <w:spacing w:before="100" w:beforeAutospacing="1" w:after="0" w:line="240" w:lineRule="auto"/>
        <w:ind w:firstLine="708"/>
        <w:rPr>
          <w:rFonts w:ascii="Arial" w:eastAsia="Times New Roman" w:hAnsi="Arial" w:cs="Arial"/>
          <w:sz w:val="24"/>
          <w:szCs w:val="24"/>
          <w:lang w:eastAsia="ru-RU"/>
        </w:rPr>
      </w:pPr>
      <w:r w:rsidRPr="00194E87">
        <w:rPr>
          <w:rFonts w:ascii="Times New Roman" w:eastAsia="Times New Roman" w:hAnsi="Times New Roman" w:cs="Times New Roman"/>
          <w:b/>
          <w:bCs/>
          <w:sz w:val="24"/>
          <w:szCs w:val="24"/>
          <w:lang w:eastAsia="ru-RU"/>
        </w:rPr>
        <w:t>IV уровень</w:t>
      </w:r>
      <w:r w:rsidRPr="00194E87">
        <w:rPr>
          <w:rFonts w:ascii="Times New Roman" w:eastAsia="Times New Roman" w:hAnsi="Times New Roman" w:cs="Times New Roman"/>
          <w:sz w:val="24"/>
          <w:szCs w:val="24"/>
          <w:lang w:eastAsia="ru-RU"/>
        </w:rPr>
        <w:t> (средний балл от 3,2 до 4,0) - высокие показатели состояния ВПФ и процессов –  20 человек;</w:t>
      </w:r>
    </w:p>
    <w:p w:rsidR="00194E87" w:rsidRPr="00194E87" w:rsidRDefault="00194E87" w:rsidP="00194E87">
      <w:pPr>
        <w:shd w:val="clear" w:color="auto" w:fill="FFFFFF"/>
        <w:spacing w:before="100" w:beforeAutospacing="1" w:after="0" w:line="240" w:lineRule="auto"/>
        <w:ind w:firstLine="708"/>
        <w:rPr>
          <w:rFonts w:ascii="Arial" w:eastAsia="Times New Roman" w:hAnsi="Arial" w:cs="Arial"/>
          <w:sz w:val="24"/>
          <w:szCs w:val="24"/>
          <w:lang w:eastAsia="ru-RU"/>
        </w:rPr>
      </w:pPr>
      <w:r w:rsidRPr="00194E87">
        <w:rPr>
          <w:rFonts w:ascii="Times New Roman" w:eastAsia="Times New Roman" w:hAnsi="Times New Roman" w:cs="Times New Roman"/>
          <w:b/>
          <w:bCs/>
          <w:sz w:val="24"/>
          <w:szCs w:val="24"/>
          <w:lang w:eastAsia="ru-RU"/>
        </w:rPr>
        <w:t>III уровень</w:t>
      </w:r>
      <w:r w:rsidRPr="00194E87">
        <w:rPr>
          <w:rFonts w:ascii="Times New Roman" w:eastAsia="Times New Roman" w:hAnsi="Times New Roman" w:cs="Times New Roman"/>
          <w:sz w:val="24"/>
          <w:szCs w:val="24"/>
          <w:lang w:eastAsia="ru-RU"/>
        </w:rPr>
        <w:t> (средний балл от 2,50 до 3,19) - средний уровень развития – 17 человек;</w:t>
      </w:r>
    </w:p>
    <w:p w:rsidR="00194E87" w:rsidRPr="00194E87" w:rsidRDefault="00194E87" w:rsidP="00194E87">
      <w:pPr>
        <w:shd w:val="clear" w:color="auto" w:fill="FFFFFF"/>
        <w:spacing w:before="100" w:beforeAutospacing="1" w:after="0" w:line="240" w:lineRule="auto"/>
        <w:ind w:firstLine="708"/>
        <w:rPr>
          <w:rFonts w:ascii="Arial" w:eastAsia="Times New Roman" w:hAnsi="Arial" w:cs="Arial"/>
          <w:sz w:val="24"/>
          <w:szCs w:val="24"/>
          <w:lang w:eastAsia="ru-RU"/>
        </w:rPr>
      </w:pPr>
      <w:r w:rsidRPr="00194E87">
        <w:rPr>
          <w:rFonts w:ascii="Times New Roman" w:eastAsia="Times New Roman" w:hAnsi="Times New Roman" w:cs="Times New Roman"/>
          <w:b/>
          <w:bCs/>
          <w:sz w:val="24"/>
          <w:szCs w:val="24"/>
          <w:lang w:eastAsia="ru-RU"/>
        </w:rPr>
        <w:t>II уровень</w:t>
      </w:r>
      <w:r w:rsidRPr="00194E87">
        <w:rPr>
          <w:rFonts w:ascii="Times New Roman" w:eastAsia="Times New Roman" w:hAnsi="Times New Roman" w:cs="Times New Roman"/>
          <w:sz w:val="24"/>
          <w:szCs w:val="24"/>
          <w:lang w:eastAsia="ru-RU"/>
        </w:rPr>
        <w:t xml:space="preserve"> (средний балл от 2,0 до 2,49) – показатели ниже </w:t>
      </w:r>
      <w:proofErr w:type="gramStart"/>
      <w:r w:rsidRPr="00194E87">
        <w:rPr>
          <w:rFonts w:ascii="Times New Roman" w:eastAsia="Times New Roman" w:hAnsi="Times New Roman" w:cs="Times New Roman"/>
          <w:sz w:val="24"/>
          <w:szCs w:val="24"/>
          <w:lang w:eastAsia="ru-RU"/>
        </w:rPr>
        <w:t>средних</w:t>
      </w:r>
      <w:proofErr w:type="gramEnd"/>
      <w:r w:rsidRPr="00194E87">
        <w:rPr>
          <w:rFonts w:ascii="Times New Roman" w:eastAsia="Times New Roman" w:hAnsi="Times New Roman" w:cs="Times New Roman"/>
          <w:sz w:val="24"/>
          <w:szCs w:val="24"/>
          <w:lang w:eastAsia="ru-RU"/>
        </w:rPr>
        <w:t>  -  4 человека;</w:t>
      </w:r>
    </w:p>
    <w:p w:rsidR="00194E87" w:rsidRPr="00194E87" w:rsidRDefault="00194E87" w:rsidP="00194E87">
      <w:pPr>
        <w:shd w:val="clear" w:color="auto" w:fill="FFFFFF"/>
        <w:spacing w:before="100" w:beforeAutospacing="1" w:after="0" w:line="240" w:lineRule="auto"/>
        <w:ind w:firstLine="708"/>
        <w:jc w:val="both"/>
        <w:rPr>
          <w:rFonts w:ascii="Arial" w:eastAsia="Times New Roman" w:hAnsi="Arial" w:cs="Arial"/>
          <w:sz w:val="24"/>
          <w:szCs w:val="24"/>
          <w:lang w:eastAsia="ru-RU"/>
        </w:rPr>
      </w:pPr>
      <w:r w:rsidRPr="00194E87">
        <w:rPr>
          <w:rFonts w:ascii="Times New Roman" w:eastAsia="Times New Roman" w:hAnsi="Times New Roman" w:cs="Times New Roman"/>
          <w:b/>
          <w:bCs/>
          <w:sz w:val="24"/>
          <w:szCs w:val="24"/>
          <w:lang w:eastAsia="ru-RU"/>
        </w:rPr>
        <w:t>I уровень</w:t>
      </w:r>
      <w:r w:rsidRPr="00194E87">
        <w:rPr>
          <w:rFonts w:ascii="Times New Roman" w:eastAsia="Times New Roman" w:hAnsi="Times New Roman" w:cs="Times New Roman"/>
          <w:sz w:val="24"/>
          <w:szCs w:val="24"/>
          <w:lang w:eastAsia="ru-RU"/>
        </w:rPr>
        <w:t> (менее 2 баллов) – низкие показатели – 3 человек. </w:t>
      </w:r>
    </w:p>
    <w:p w:rsidR="00194E87" w:rsidRPr="00194E87" w:rsidRDefault="00194E87" w:rsidP="00194E87">
      <w:pPr>
        <w:shd w:val="clear" w:color="auto" w:fill="FFFFFF"/>
        <w:spacing w:before="100" w:beforeAutospacing="1" w:after="0" w:line="240" w:lineRule="auto"/>
        <w:ind w:firstLine="708"/>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40 выпускников   детского сада  имеют  высокий уровень развития и готовы к обучению в школе. 4 человека частично готовы к школе.</w:t>
      </w:r>
    </w:p>
    <w:p w:rsidR="00194E87" w:rsidRPr="00194E87" w:rsidRDefault="00194E87" w:rsidP="00194E87">
      <w:pPr>
        <w:shd w:val="clear" w:color="auto" w:fill="FFFFFF"/>
        <w:spacing w:before="100" w:beforeAutospacing="1" w:after="0" w:line="240" w:lineRule="auto"/>
        <w:ind w:firstLine="708"/>
        <w:jc w:val="both"/>
        <w:rPr>
          <w:rFonts w:ascii="Times New Roman" w:eastAsia="Times New Roman" w:hAnsi="Times New Roman" w:cs="Times New Roman"/>
          <w:sz w:val="24"/>
          <w:szCs w:val="24"/>
          <w:lang w:eastAsia="ru-RU"/>
        </w:rPr>
      </w:pPr>
    </w:p>
    <w:p w:rsidR="00194E87" w:rsidRPr="00194E87" w:rsidRDefault="00194E87" w:rsidP="00194E87">
      <w:pPr>
        <w:ind w:left="720"/>
        <w:jc w:val="center"/>
        <w:rPr>
          <w:rFonts w:ascii="Times New Roman" w:eastAsia="Times New Roman" w:hAnsi="Times New Roman" w:cs="Times New Roman"/>
          <w:smallCaps/>
          <w:sz w:val="24"/>
          <w:szCs w:val="24"/>
          <w:u w:val="single"/>
        </w:rPr>
      </w:pPr>
      <w:r w:rsidRPr="00194E87">
        <w:rPr>
          <w:rFonts w:ascii="Times New Roman" w:eastAsia="Times New Roman" w:hAnsi="Times New Roman" w:cs="Times New Roman"/>
          <w:smallCaps/>
          <w:sz w:val="24"/>
          <w:szCs w:val="24"/>
          <w:u w:val="single"/>
        </w:rPr>
        <w:t>5.4.Художественно-эстетическое развитие.</w:t>
      </w:r>
    </w:p>
    <w:p w:rsidR="00194E87" w:rsidRPr="00194E87" w:rsidRDefault="00194E87" w:rsidP="00194E87">
      <w:pPr>
        <w:shd w:val="clear" w:color="auto" w:fill="FFFFFF"/>
        <w:spacing w:before="100" w:beforeAutospacing="1" w:after="0" w:line="240" w:lineRule="auto"/>
        <w:ind w:firstLine="708"/>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color w:val="333333"/>
          <w:sz w:val="24"/>
          <w:szCs w:val="24"/>
          <w:lang w:eastAsia="ru-RU"/>
        </w:rPr>
        <w:t xml:space="preserve">        </w:t>
      </w:r>
      <w:r w:rsidRPr="00194E87">
        <w:rPr>
          <w:rFonts w:ascii="Times New Roman" w:eastAsia="Times New Roman" w:hAnsi="Times New Roman" w:cs="Times New Roman"/>
          <w:sz w:val="24"/>
          <w:szCs w:val="24"/>
          <w:lang w:eastAsia="ru-RU"/>
        </w:rPr>
        <w:t>Дети дошкольного возраста очень любят рисовать, клеить, лепить, конструировать, петь, танцевать. Любят выступать на праздниках перед родителями. Посещенная администрацией организованная  деятельность детей подготовительных групп показала высокий уровень усвоения программы этой образовательной области. Об этом говорят желание детей проявить себя в самостоятельной творческой деятельности (изобразительной, конструктивно-модельной, музыкальной и др.), признаки становления эстетического отношения к окружающему миру, Формирование элементарных представлений о видах искусства, сопереживание персонажам художественных произведений.</w:t>
      </w:r>
    </w:p>
    <w:p w:rsidR="00194E87" w:rsidRPr="00194E87" w:rsidRDefault="00194E87" w:rsidP="00194E87">
      <w:pPr>
        <w:ind w:left="720"/>
        <w:jc w:val="center"/>
        <w:rPr>
          <w:rFonts w:ascii="Times New Roman" w:eastAsia="Times New Roman" w:hAnsi="Times New Roman" w:cs="Times New Roman"/>
          <w:smallCaps/>
          <w:sz w:val="24"/>
          <w:szCs w:val="24"/>
          <w:u w:val="single"/>
        </w:rPr>
      </w:pPr>
      <w:r w:rsidRPr="00194E87">
        <w:rPr>
          <w:rFonts w:ascii="Times New Roman" w:eastAsia="Times New Roman" w:hAnsi="Times New Roman" w:cs="Times New Roman"/>
          <w:smallCaps/>
          <w:sz w:val="24"/>
          <w:szCs w:val="24"/>
          <w:u w:val="single"/>
        </w:rPr>
        <w:t>5.5.Физическое  развитие (см. раздел 3)</w:t>
      </w:r>
    </w:p>
    <w:p w:rsidR="00194E87" w:rsidRPr="00194E87" w:rsidRDefault="00194E87" w:rsidP="00194E87">
      <w:pPr>
        <w:shd w:val="clear" w:color="auto" w:fill="FFFFFF"/>
        <w:spacing w:before="100" w:beforeAutospacing="1" w:after="0" w:line="240" w:lineRule="auto"/>
        <w:ind w:firstLine="708"/>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Выполнение программы по всем образовательным областям находится на контроле администрации. Программа во всех группах выполнена.</w:t>
      </w:r>
    </w:p>
    <w:p w:rsidR="00194E87" w:rsidRPr="00194E87" w:rsidRDefault="00194E87" w:rsidP="00194E87">
      <w:pPr>
        <w:spacing w:after="0"/>
        <w:rPr>
          <w:rFonts w:ascii="Times New Roman" w:eastAsia="Times New Roman" w:hAnsi="Times New Roman" w:cs="Times New Roman"/>
          <w:sz w:val="24"/>
          <w:szCs w:val="24"/>
        </w:rPr>
      </w:pPr>
    </w:p>
    <w:p w:rsidR="00194E87" w:rsidRPr="00194E87" w:rsidRDefault="00194E87" w:rsidP="00194E87">
      <w:pPr>
        <w:widowControl w:val="0"/>
        <w:numPr>
          <w:ilvl w:val="0"/>
          <w:numId w:val="5"/>
        </w:numPr>
        <w:autoSpaceDE w:val="0"/>
        <w:autoSpaceDN w:val="0"/>
        <w:adjustRightInd w:val="0"/>
        <w:spacing w:after="0" w:line="240" w:lineRule="auto"/>
        <w:rPr>
          <w:rFonts w:ascii="Times New Roman" w:eastAsia="Times New Roman" w:hAnsi="Times New Roman" w:cs="Times New Roman"/>
          <w:b/>
          <w:i/>
          <w:sz w:val="28"/>
          <w:szCs w:val="28"/>
          <w:u w:val="single"/>
        </w:rPr>
      </w:pPr>
      <w:r w:rsidRPr="00194E87">
        <w:rPr>
          <w:rFonts w:ascii="Times New Roman" w:eastAsia="Times New Roman" w:hAnsi="Times New Roman" w:cs="Times New Roman"/>
          <w:b/>
          <w:i/>
          <w:sz w:val="28"/>
          <w:szCs w:val="28"/>
          <w:u w:val="single"/>
        </w:rPr>
        <w:t xml:space="preserve">   Формирование партнерских отношений педагогов и родителей в соответствии с требованиями ФГОС.</w:t>
      </w:r>
    </w:p>
    <w:p w:rsidR="00194E87" w:rsidRPr="00194E87" w:rsidRDefault="00194E87" w:rsidP="00194E87">
      <w:pPr>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 xml:space="preserve">Особое место в деятельности ДОУ продолжает занимать работа с родителями. Взаимодействие детского сада и семьи становится все более тесным и плодотворным. Успешно прошли организационные родительские собрания в сентябре, где родителей познакомили с итогами прошлого учебного года и задачами на новый год. Заведующая ответила на вопросы родителей. Родители принимают активное участие в жизнедеятельности  детского сада. Совместно с родителями было проведено физкультурно-оздоровительное мероприятие «Папа, мама и я – спортивная семья». Педагогом-психологом </w:t>
      </w:r>
      <w:proofErr w:type="spellStart"/>
      <w:r w:rsidRPr="00194E87">
        <w:rPr>
          <w:rFonts w:ascii="Times New Roman" w:eastAsia="Times New Roman" w:hAnsi="Times New Roman" w:cs="Times New Roman"/>
          <w:sz w:val="24"/>
          <w:szCs w:val="24"/>
        </w:rPr>
        <w:t>Щипанцовой</w:t>
      </w:r>
      <w:proofErr w:type="spellEnd"/>
      <w:r w:rsidRPr="00194E87">
        <w:rPr>
          <w:rFonts w:ascii="Times New Roman" w:eastAsia="Times New Roman" w:hAnsi="Times New Roman" w:cs="Times New Roman"/>
          <w:sz w:val="24"/>
          <w:szCs w:val="24"/>
        </w:rPr>
        <w:t xml:space="preserve"> М.М. были организованы  психологические  гостиные для родителей и детей. В течение 2017-2018 учебного года было проведено 5 заседаний.  В  подготовительных группах активно участвовали родители в подготовке к выпускному балу. С удовольствием откликнулись родители на предложение детского сада организовать выставки рисунков «Золотая Осень», «День Космонавтики», «Сказки Г. Тукая», «Правила дорожного движения», фотовыставки «Моя семья живет в Казани» и т.д.</w:t>
      </w:r>
    </w:p>
    <w:p w:rsidR="00194E87" w:rsidRPr="00194E87" w:rsidRDefault="00194E87" w:rsidP="00194E87">
      <w:pPr>
        <w:shd w:val="clear" w:color="auto" w:fill="FFFFFF"/>
        <w:spacing w:after="0"/>
        <w:ind w:firstLine="567"/>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t>Для родителей во всех группах оформлены информационные стенды с материалами о работе детского сада, уголки с советами специалистов. Родители привлекаются к созданию предметно-развивающей среды в группах, участвуют в подготовке и проведении праздников. Но мы понимаем и трудности, которые возникают в этой работе. Они связаны с занятостью родителей на работе, нехваткой времени, а подчас и желания что-то делать для детского сада. Понимая важность этой работы, мы должны постоянно помнить об этом и постоянно сотрудничать с родителями. Ведь МАДОУ только помогает родителям в воспитании детей. Главные педагоги – это родители. Работу в этом направлении следует продолжать.</w:t>
      </w:r>
    </w:p>
    <w:p w:rsidR="00194E87" w:rsidRPr="00194E87" w:rsidRDefault="00194E87" w:rsidP="00194E87">
      <w:pPr>
        <w:ind w:left="720"/>
        <w:rPr>
          <w:rFonts w:ascii="Times New Roman" w:eastAsia="Times New Roman" w:hAnsi="Times New Roman" w:cs="Times New Roman"/>
          <w:b/>
          <w:sz w:val="28"/>
          <w:szCs w:val="28"/>
          <w:u w:val="single"/>
        </w:rPr>
      </w:pPr>
    </w:p>
    <w:p w:rsidR="00194E87" w:rsidRPr="00194E87" w:rsidRDefault="00194E87" w:rsidP="00194E87">
      <w:pPr>
        <w:ind w:left="720"/>
        <w:rPr>
          <w:rFonts w:ascii="Times New Roman" w:eastAsia="Times New Roman" w:hAnsi="Times New Roman" w:cs="Times New Roman"/>
          <w:b/>
          <w:sz w:val="28"/>
          <w:szCs w:val="28"/>
          <w:u w:val="single"/>
        </w:rPr>
      </w:pPr>
    </w:p>
    <w:p w:rsidR="00194E87" w:rsidRPr="00194E87" w:rsidRDefault="00194E87" w:rsidP="00194E87">
      <w:pPr>
        <w:widowControl w:val="0"/>
        <w:numPr>
          <w:ilvl w:val="0"/>
          <w:numId w:val="5"/>
        </w:numPr>
        <w:autoSpaceDE w:val="0"/>
        <w:autoSpaceDN w:val="0"/>
        <w:adjustRightInd w:val="0"/>
        <w:spacing w:after="0" w:line="240" w:lineRule="auto"/>
        <w:rPr>
          <w:rFonts w:ascii="Times New Roman" w:eastAsia="Times New Roman" w:hAnsi="Times New Roman" w:cs="Times New Roman"/>
          <w:b/>
          <w:i/>
          <w:sz w:val="28"/>
          <w:szCs w:val="28"/>
          <w:u w:val="single"/>
        </w:rPr>
      </w:pPr>
      <w:r w:rsidRPr="00194E87">
        <w:rPr>
          <w:rFonts w:ascii="Times New Roman" w:eastAsia="Times New Roman" w:hAnsi="Times New Roman" w:cs="Times New Roman"/>
          <w:b/>
          <w:i/>
          <w:sz w:val="28"/>
          <w:szCs w:val="28"/>
          <w:u w:val="single"/>
        </w:rPr>
        <w:t>Взаимодействие ДОУ с внешней средой</w:t>
      </w:r>
    </w:p>
    <w:p w:rsidR="00194E87" w:rsidRPr="00194E87" w:rsidRDefault="00194E87" w:rsidP="00194E87">
      <w:pPr>
        <w:spacing w:after="0"/>
        <w:ind w:firstLine="540"/>
        <w:jc w:val="both"/>
        <w:rPr>
          <w:rFonts w:ascii="Times New Roman" w:eastAsia="Times New Roman" w:hAnsi="Times New Roman" w:cs="Times New Roman"/>
          <w:sz w:val="24"/>
          <w:szCs w:val="24"/>
        </w:rPr>
      </w:pPr>
      <w:r w:rsidRPr="00194E87">
        <w:rPr>
          <w:rFonts w:ascii="Times New Roman" w:eastAsia="Times New Roman" w:hAnsi="Times New Roman" w:cs="Times New Roman"/>
          <w:sz w:val="24"/>
          <w:szCs w:val="24"/>
        </w:rPr>
        <w:lastRenderedPageBreak/>
        <w:t>В рамках осуществления взаимодействия с социумом для старших дошкольников была организована экскурсия в детскую библиотеку с целью формирования у детей устойчивого интереса к произведениям литературы и искусства. Воспитанники трех подготовительных групп посещали школу № 141 с целью ознакомления со школой, её традициями, встречи с будущими учителями. Данное социальное партнёрство способствовало социализации дошкольников, знакомству с окружающей действительностью.</w:t>
      </w:r>
    </w:p>
    <w:p w:rsidR="00194E87" w:rsidRPr="00194E87" w:rsidRDefault="00194E87" w:rsidP="00194E87">
      <w:pPr>
        <w:shd w:val="clear" w:color="auto" w:fill="FFFFFF"/>
        <w:spacing w:after="0"/>
        <w:ind w:firstLine="567"/>
        <w:jc w:val="both"/>
        <w:rPr>
          <w:rFonts w:ascii="Times New Roman" w:eastAsia="Times New Roman" w:hAnsi="Times New Roman" w:cs="Times New Roman"/>
          <w:sz w:val="24"/>
          <w:szCs w:val="24"/>
        </w:rPr>
      </w:pPr>
    </w:p>
    <w:p w:rsidR="00194E87" w:rsidRPr="00194E87" w:rsidRDefault="00194E87" w:rsidP="00194E87">
      <w:pPr>
        <w:widowControl w:val="0"/>
        <w:numPr>
          <w:ilvl w:val="0"/>
          <w:numId w:val="5"/>
        </w:numPr>
        <w:autoSpaceDE w:val="0"/>
        <w:autoSpaceDN w:val="0"/>
        <w:adjustRightInd w:val="0"/>
        <w:spacing w:after="0" w:line="240" w:lineRule="auto"/>
        <w:contextualSpacing/>
        <w:rPr>
          <w:rFonts w:ascii="Times New Roman" w:eastAsia="Times New Roman" w:hAnsi="Times New Roman" w:cs="Times New Roman"/>
          <w:b/>
          <w:sz w:val="28"/>
          <w:szCs w:val="28"/>
          <w:u w:val="single"/>
          <w:lang w:eastAsia="zh-CN"/>
        </w:rPr>
      </w:pPr>
      <w:r w:rsidRPr="00194E87">
        <w:rPr>
          <w:rFonts w:ascii="Times New Roman" w:eastAsia="Times New Roman" w:hAnsi="Times New Roman" w:cs="Times New Roman"/>
          <w:b/>
          <w:sz w:val="28"/>
          <w:szCs w:val="28"/>
          <w:u w:val="single"/>
          <w:lang w:eastAsia="zh-CN"/>
        </w:rPr>
        <w:t>Административно-хозяйственная работа</w:t>
      </w:r>
    </w:p>
    <w:tbl>
      <w:tblPr>
        <w:tblW w:w="768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86"/>
      </w:tblGrid>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b/>
                <w:i/>
                <w:sz w:val="24"/>
                <w:szCs w:val="24"/>
                <w:lang w:eastAsia="ru-RU"/>
              </w:rPr>
              <w:t>В течение 2017-2018 учебного года  за счет бюджетных и внебюджетных средств, за счет спонсорских сре</w:t>
            </w:r>
            <w:proofErr w:type="gramStart"/>
            <w:r w:rsidRPr="00194E87">
              <w:rPr>
                <w:rFonts w:ascii="Times New Roman" w:eastAsia="Times New Roman" w:hAnsi="Times New Roman" w:cs="Times New Roman"/>
                <w:b/>
                <w:i/>
                <w:sz w:val="24"/>
                <w:szCs w:val="24"/>
                <w:lang w:eastAsia="ru-RU"/>
              </w:rPr>
              <w:t>дств Пр</w:t>
            </w:r>
            <w:proofErr w:type="gramEnd"/>
            <w:r w:rsidRPr="00194E87">
              <w:rPr>
                <w:rFonts w:ascii="Times New Roman" w:eastAsia="Times New Roman" w:hAnsi="Times New Roman" w:cs="Times New Roman"/>
                <w:b/>
                <w:i/>
                <w:sz w:val="24"/>
                <w:szCs w:val="24"/>
                <w:lang w:eastAsia="ru-RU"/>
              </w:rPr>
              <w:t>иобретено:</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Заменены шкафы для игрушек в кабинете татарского языка,                           5 группах</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Ремонт стены в туалетной комнате 9 группы.</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2 компьютера</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Шкафы для раздевания в 9 группе.</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Доски, сковородки, тазы в пищеблок</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Паласы в коридоры детского сада</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Заменены и добавлены 8 унитазов в 4,10,3, 9 группы.</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Ремонт труб под шкафчиками для раздевания в 5 и 6 группах.</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Монтаж 4 унитазов в </w:t>
            </w:r>
            <w:proofErr w:type="spellStart"/>
            <w:r w:rsidRPr="00194E87">
              <w:rPr>
                <w:rFonts w:ascii="Times New Roman" w:eastAsia="Times New Roman" w:hAnsi="Times New Roman" w:cs="Times New Roman"/>
                <w:sz w:val="24"/>
                <w:szCs w:val="24"/>
                <w:lang w:eastAsia="ru-RU"/>
              </w:rPr>
              <w:t>гр</w:t>
            </w:r>
            <w:proofErr w:type="spellEnd"/>
            <w:r w:rsidRPr="00194E87">
              <w:rPr>
                <w:rFonts w:ascii="Times New Roman" w:eastAsia="Times New Roman" w:hAnsi="Times New Roman" w:cs="Times New Roman"/>
                <w:sz w:val="24"/>
                <w:szCs w:val="24"/>
                <w:lang w:eastAsia="ru-RU"/>
              </w:rPr>
              <w:t xml:space="preserve"> №7.</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Замена светильников на </w:t>
            </w:r>
            <w:proofErr w:type="gramStart"/>
            <w:r w:rsidRPr="00194E87">
              <w:rPr>
                <w:rFonts w:ascii="Times New Roman" w:eastAsia="Times New Roman" w:hAnsi="Times New Roman" w:cs="Times New Roman"/>
                <w:sz w:val="24"/>
                <w:szCs w:val="24"/>
                <w:lang w:eastAsia="ru-RU"/>
              </w:rPr>
              <w:t>энергосберегающие</w:t>
            </w:r>
            <w:proofErr w:type="gramEnd"/>
            <w:r w:rsidRPr="00194E87">
              <w:rPr>
                <w:rFonts w:ascii="Times New Roman" w:eastAsia="Times New Roman" w:hAnsi="Times New Roman" w:cs="Times New Roman"/>
                <w:sz w:val="24"/>
                <w:szCs w:val="24"/>
                <w:lang w:eastAsia="ru-RU"/>
              </w:rPr>
              <w:t xml:space="preserve"> 10 штук</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На День знаний для каждой группы приобретены настольные игры.</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На новый год приобрели игрушки, дожди, гирлянды для украшения елки.</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roofErr w:type="gramStart"/>
            <w:r w:rsidRPr="00194E87">
              <w:rPr>
                <w:rFonts w:ascii="Times New Roman" w:eastAsia="Times New Roman" w:hAnsi="Times New Roman" w:cs="Times New Roman"/>
                <w:sz w:val="24"/>
                <w:szCs w:val="24"/>
                <w:lang w:eastAsia="ru-RU"/>
              </w:rPr>
              <w:t>На выпускной изготовлены медали для детей</w:t>
            </w:r>
            <w:proofErr w:type="gramEnd"/>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Канцтовары для детей на сумму 20 000 </w:t>
            </w:r>
            <w:proofErr w:type="spellStart"/>
            <w:r w:rsidRPr="00194E87">
              <w:rPr>
                <w:rFonts w:ascii="Times New Roman" w:eastAsia="Times New Roman" w:hAnsi="Times New Roman" w:cs="Times New Roman"/>
                <w:sz w:val="24"/>
                <w:szCs w:val="24"/>
                <w:lang w:eastAsia="ru-RU"/>
              </w:rPr>
              <w:t>руб</w:t>
            </w:r>
            <w:proofErr w:type="spellEnd"/>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Игрушки на сумму 90 000 </w:t>
            </w:r>
            <w:proofErr w:type="spellStart"/>
            <w:r w:rsidRPr="00194E87">
              <w:rPr>
                <w:rFonts w:ascii="Times New Roman" w:eastAsia="Times New Roman" w:hAnsi="Times New Roman" w:cs="Times New Roman"/>
                <w:sz w:val="24"/>
                <w:szCs w:val="24"/>
                <w:lang w:eastAsia="ru-RU"/>
              </w:rPr>
              <w:t>руб</w:t>
            </w:r>
            <w:proofErr w:type="spellEnd"/>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Моющие средства на сумму 70 000 </w:t>
            </w:r>
            <w:proofErr w:type="spellStart"/>
            <w:r w:rsidRPr="00194E87">
              <w:rPr>
                <w:rFonts w:ascii="Times New Roman" w:eastAsia="Times New Roman" w:hAnsi="Times New Roman" w:cs="Times New Roman"/>
                <w:sz w:val="24"/>
                <w:szCs w:val="24"/>
                <w:lang w:eastAsia="ru-RU"/>
              </w:rPr>
              <w:t>руб</w:t>
            </w:r>
            <w:proofErr w:type="spellEnd"/>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Медикаменты на сумму 20000 </w:t>
            </w:r>
            <w:proofErr w:type="spellStart"/>
            <w:r w:rsidRPr="00194E87">
              <w:rPr>
                <w:rFonts w:ascii="Times New Roman" w:eastAsia="Times New Roman" w:hAnsi="Times New Roman" w:cs="Times New Roman"/>
                <w:sz w:val="24"/>
                <w:szCs w:val="24"/>
                <w:lang w:eastAsia="ru-RU"/>
              </w:rPr>
              <w:t>руб</w:t>
            </w:r>
            <w:proofErr w:type="spellEnd"/>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Электронные пособия на сумму 10000 </w:t>
            </w:r>
            <w:proofErr w:type="spellStart"/>
            <w:r w:rsidRPr="00194E87">
              <w:rPr>
                <w:rFonts w:ascii="Times New Roman" w:eastAsia="Times New Roman" w:hAnsi="Times New Roman" w:cs="Times New Roman"/>
                <w:sz w:val="24"/>
                <w:szCs w:val="24"/>
                <w:lang w:eastAsia="ru-RU"/>
              </w:rPr>
              <w:t>руб</w:t>
            </w:r>
            <w:proofErr w:type="spellEnd"/>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Мягкий инвентарь на сумму 19000 </w:t>
            </w:r>
            <w:proofErr w:type="spellStart"/>
            <w:r w:rsidRPr="00194E87">
              <w:rPr>
                <w:rFonts w:ascii="Times New Roman" w:eastAsia="Times New Roman" w:hAnsi="Times New Roman" w:cs="Times New Roman"/>
                <w:sz w:val="24"/>
                <w:szCs w:val="24"/>
                <w:lang w:eastAsia="ru-RU"/>
              </w:rPr>
              <w:t>руб</w:t>
            </w:r>
            <w:proofErr w:type="spellEnd"/>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roofErr w:type="spellStart"/>
            <w:r w:rsidRPr="00194E87">
              <w:rPr>
                <w:rFonts w:ascii="Times New Roman" w:eastAsia="Times New Roman" w:hAnsi="Times New Roman" w:cs="Times New Roman"/>
                <w:sz w:val="24"/>
                <w:szCs w:val="24"/>
                <w:lang w:eastAsia="ru-RU"/>
              </w:rPr>
              <w:t>Обувницы</w:t>
            </w:r>
            <w:proofErr w:type="spellEnd"/>
            <w:r w:rsidRPr="00194E87">
              <w:rPr>
                <w:rFonts w:ascii="Times New Roman" w:eastAsia="Times New Roman" w:hAnsi="Times New Roman" w:cs="Times New Roman"/>
                <w:sz w:val="24"/>
                <w:szCs w:val="24"/>
                <w:lang w:eastAsia="ru-RU"/>
              </w:rPr>
              <w:t xml:space="preserve"> на сумму 80000 </w:t>
            </w:r>
            <w:proofErr w:type="spellStart"/>
            <w:r w:rsidRPr="00194E87">
              <w:rPr>
                <w:rFonts w:ascii="Times New Roman" w:eastAsia="Times New Roman" w:hAnsi="Times New Roman" w:cs="Times New Roman"/>
                <w:sz w:val="24"/>
                <w:szCs w:val="24"/>
                <w:lang w:eastAsia="ru-RU"/>
              </w:rPr>
              <w:t>руб</w:t>
            </w:r>
            <w:proofErr w:type="spellEnd"/>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roofErr w:type="gramStart"/>
            <w:r w:rsidRPr="00194E87">
              <w:rPr>
                <w:rFonts w:ascii="Times New Roman" w:eastAsia="Times New Roman" w:hAnsi="Times New Roman" w:cs="Times New Roman"/>
                <w:sz w:val="24"/>
                <w:szCs w:val="24"/>
                <w:lang w:eastAsia="ru-RU"/>
              </w:rPr>
              <w:t xml:space="preserve">Для различных ремонтных работ для рабочего по обслуживанию здания приобретались кисти, валики, скотч, </w:t>
            </w:r>
            <w:proofErr w:type="spellStart"/>
            <w:r w:rsidRPr="00194E87">
              <w:rPr>
                <w:rFonts w:ascii="Times New Roman" w:eastAsia="Times New Roman" w:hAnsi="Times New Roman" w:cs="Times New Roman"/>
                <w:sz w:val="24"/>
                <w:szCs w:val="24"/>
                <w:lang w:eastAsia="ru-RU"/>
              </w:rPr>
              <w:t>оракал</w:t>
            </w:r>
            <w:proofErr w:type="spellEnd"/>
            <w:r w:rsidRPr="00194E87">
              <w:rPr>
                <w:rFonts w:ascii="Times New Roman" w:eastAsia="Times New Roman" w:hAnsi="Times New Roman" w:cs="Times New Roman"/>
                <w:sz w:val="24"/>
                <w:szCs w:val="24"/>
                <w:lang w:eastAsia="ru-RU"/>
              </w:rPr>
              <w:t xml:space="preserve">, раствор, грунтовка, шпаклевка, дюбеля, жидкие гвозди, плинтуса, болты, запоры, крепежи, </w:t>
            </w:r>
            <w:proofErr w:type="spellStart"/>
            <w:r w:rsidRPr="00194E87">
              <w:rPr>
                <w:rFonts w:ascii="Times New Roman" w:eastAsia="Times New Roman" w:hAnsi="Times New Roman" w:cs="Times New Roman"/>
                <w:sz w:val="24"/>
                <w:szCs w:val="24"/>
                <w:lang w:eastAsia="ru-RU"/>
              </w:rPr>
              <w:t>саморезы</w:t>
            </w:r>
            <w:proofErr w:type="spellEnd"/>
            <w:r w:rsidRPr="00194E87">
              <w:rPr>
                <w:rFonts w:ascii="Times New Roman" w:eastAsia="Times New Roman" w:hAnsi="Times New Roman" w:cs="Times New Roman"/>
                <w:sz w:val="24"/>
                <w:szCs w:val="24"/>
                <w:lang w:eastAsia="ru-RU"/>
              </w:rPr>
              <w:t>, бензин, обои, розетки, дроссели, предохранители, блоки питания, удлинители, хомуты, трубы, смесители, гофры, кран-буксы, муфты, и др.</w:t>
            </w:r>
            <w:proofErr w:type="gramEnd"/>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Методические материалы на сумму 15000 </w:t>
            </w:r>
            <w:proofErr w:type="spellStart"/>
            <w:r w:rsidRPr="00194E87">
              <w:rPr>
                <w:rFonts w:ascii="Times New Roman" w:eastAsia="Times New Roman" w:hAnsi="Times New Roman" w:cs="Times New Roman"/>
                <w:sz w:val="24"/>
                <w:szCs w:val="24"/>
                <w:lang w:eastAsia="ru-RU"/>
              </w:rPr>
              <w:t>руб</w:t>
            </w:r>
            <w:proofErr w:type="spellEnd"/>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Наглядные пособия 3000 </w:t>
            </w:r>
            <w:proofErr w:type="spellStart"/>
            <w:r w:rsidRPr="00194E87">
              <w:rPr>
                <w:rFonts w:ascii="Times New Roman" w:eastAsia="Times New Roman" w:hAnsi="Times New Roman" w:cs="Times New Roman"/>
                <w:sz w:val="24"/>
                <w:szCs w:val="24"/>
                <w:lang w:eastAsia="ru-RU"/>
              </w:rPr>
              <w:t>руб</w:t>
            </w:r>
            <w:proofErr w:type="spellEnd"/>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Отремонтированы все подоконники во всех группах.</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Постоянно заменяются разбитые оконные стекла.</w:t>
            </w:r>
          </w:p>
        </w:tc>
      </w:tr>
      <w:tr w:rsidR="00194E87" w:rsidRPr="00194E87" w:rsidTr="003F1057">
        <w:tc>
          <w:tcPr>
            <w:tcW w:w="7686" w:type="dxa"/>
          </w:tcPr>
          <w:p w:rsidR="00194E87" w:rsidRPr="00194E87" w:rsidRDefault="00194E87" w:rsidP="00194E87">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Для пищеблока пакеты для мусора, перчатки, белизна, </w:t>
            </w:r>
            <w:proofErr w:type="spellStart"/>
            <w:r w:rsidRPr="00194E87">
              <w:rPr>
                <w:rFonts w:ascii="Times New Roman" w:eastAsia="Times New Roman" w:hAnsi="Times New Roman" w:cs="Times New Roman"/>
                <w:sz w:val="24"/>
                <w:szCs w:val="24"/>
                <w:lang w:eastAsia="ru-RU"/>
              </w:rPr>
              <w:t>пуржавель</w:t>
            </w:r>
            <w:proofErr w:type="spellEnd"/>
            <w:r w:rsidRPr="00194E87">
              <w:rPr>
                <w:rFonts w:ascii="Times New Roman" w:eastAsia="Times New Roman" w:hAnsi="Times New Roman" w:cs="Times New Roman"/>
                <w:sz w:val="24"/>
                <w:szCs w:val="24"/>
                <w:lang w:eastAsia="ru-RU"/>
              </w:rPr>
              <w:t>, моющее средство «Ника», мыло и др.</w:t>
            </w:r>
          </w:p>
        </w:tc>
      </w:tr>
      <w:tr w:rsidR="00194E87" w:rsidRPr="00194E87" w:rsidTr="003F1057">
        <w:tc>
          <w:tcPr>
            <w:tcW w:w="7686" w:type="dxa"/>
          </w:tcPr>
          <w:p w:rsidR="00194E87" w:rsidRPr="00194E87" w:rsidRDefault="00194E87" w:rsidP="00194E87">
            <w:pPr>
              <w:widowControl w:val="0"/>
              <w:autoSpaceDE w:val="0"/>
              <w:autoSpaceDN w:val="0"/>
              <w:adjustRightInd w:val="0"/>
              <w:spacing w:after="100" w:afterAutospacing="1" w:line="240" w:lineRule="auto"/>
              <w:ind w:left="360"/>
              <w:jc w:val="both"/>
              <w:rPr>
                <w:rFonts w:ascii="Times New Roman" w:eastAsia="Times New Roman" w:hAnsi="Times New Roman" w:cs="Times New Roman"/>
                <w:sz w:val="24"/>
                <w:szCs w:val="24"/>
                <w:lang w:eastAsia="ru-RU"/>
              </w:rPr>
            </w:pPr>
            <w:r w:rsidRPr="00194E87">
              <w:rPr>
                <w:rFonts w:ascii="Times New Roman" w:eastAsia="Times New Roman" w:hAnsi="Times New Roman" w:cs="Times New Roman"/>
                <w:sz w:val="24"/>
                <w:szCs w:val="24"/>
                <w:lang w:eastAsia="ru-RU"/>
              </w:rPr>
              <w:t xml:space="preserve">Оплачены почтовые затраты, предоставление услуг нотариуса, услуг </w:t>
            </w:r>
            <w:proofErr w:type="spellStart"/>
            <w:r w:rsidRPr="00194E87">
              <w:rPr>
                <w:rFonts w:ascii="Times New Roman" w:eastAsia="Times New Roman" w:hAnsi="Times New Roman" w:cs="Times New Roman"/>
                <w:sz w:val="24"/>
                <w:szCs w:val="24"/>
                <w:lang w:eastAsia="ru-RU"/>
              </w:rPr>
              <w:t>санэпидемстанции</w:t>
            </w:r>
            <w:proofErr w:type="spellEnd"/>
            <w:r w:rsidRPr="00194E87">
              <w:rPr>
                <w:rFonts w:ascii="Times New Roman" w:eastAsia="Times New Roman" w:hAnsi="Times New Roman" w:cs="Times New Roman"/>
                <w:sz w:val="24"/>
                <w:szCs w:val="24"/>
                <w:lang w:eastAsia="ru-RU"/>
              </w:rPr>
              <w:t xml:space="preserve"> о профилактических медосмотрах, документов о чистоте вытяжек, заправка картриджей, зарядка огнетушителей и др. </w:t>
            </w:r>
          </w:p>
        </w:tc>
      </w:tr>
    </w:tbl>
    <w:p w:rsidR="00FA151E" w:rsidRDefault="00FA151E"/>
    <w:sectPr w:rsidR="00FA15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4B9A"/>
    <w:multiLevelType w:val="hybridMultilevel"/>
    <w:tmpl w:val="6CDCB4E6"/>
    <w:lvl w:ilvl="0" w:tplc="54DAC47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84B2F42"/>
    <w:multiLevelType w:val="multilevel"/>
    <w:tmpl w:val="774874EC"/>
    <w:lvl w:ilvl="0">
      <w:start w:val="3"/>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920" w:hanging="1800"/>
      </w:pPr>
      <w:rPr>
        <w:rFonts w:hint="default"/>
      </w:rPr>
    </w:lvl>
  </w:abstractNum>
  <w:abstractNum w:abstractNumId="2">
    <w:nsid w:val="23E2505C"/>
    <w:multiLevelType w:val="multilevel"/>
    <w:tmpl w:val="3B1AE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C6D72E5"/>
    <w:multiLevelType w:val="multilevel"/>
    <w:tmpl w:val="06EE2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47833759"/>
    <w:multiLevelType w:val="hybridMultilevel"/>
    <w:tmpl w:val="4A0E8B1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7F07FF"/>
    <w:multiLevelType w:val="hybridMultilevel"/>
    <w:tmpl w:val="DDAA471E"/>
    <w:lvl w:ilvl="0" w:tplc="ACBAD9EA">
      <w:start w:val="1"/>
      <w:numFmt w:val="decimal"/>
      <w:lvlText w:val="%1."/>
      <w:lvlJc w:val="left"/>
      <w:pPr>
        <w:ind w:left="720" w:hanging="360"/>
      </w:pPr>
      <w:rPr>
        <w:rFonts w:cs="Times New Roman" w:hint="default"/>
        <w:i/>
        <w:i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7"/>
    <w:rsid w:val="00194E87"/>
    <w:rsid w:val="00FA1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4118</Words>
  <Characters>23478</Characters>
  <Application>Microsoft Office Word</Application>
  <DocSecurity>0</DocSecurity>
  <Lines>195</Lines>
  <Paragraphs>55</Paragraphs>
  <ScaleCrop>false</ScaleCrop>
  <Company>SPecialiST RePack</Company>
  <LinksUpToDate>false</LinksUpToDate>
  <CharactersWithSpaces>27541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2018-10-10T13:45:00Z</dcterms:created>
  <dcterms:modified xsi:type="dcterms:W3CDTF">2018-10-10T13:46:00Z</dcterms:modified>
</cp:coreProperties>
</file>